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B9D56" w14:textId="0A4F07DA" w:rsidR="00ED7993" w:rsidRPr="00B77A3E" w:rsidRDefault="00DD45FF" w:rsidP="00C3449A">
      <w:pPr>
        <w:pStyle w:val="Title"/>
        <w:ind w:firstLine="0"/>
        <w:jc w:val="center"/>
        <w:rPr>
          <w:rFonts w:eastAsiaTheme="minorEastAsia"/>
          <w:sz w:val="22"/>
          <w:szCs w:val="22"/>
        </w:rPr>
      </w:pPr>
      <w:r>
        <w:t xml:space="preserve">COR070000 </w:t>
      </w:r>
      <w:sdt>
        <w:sdtPr>
          <w:id w:val="-1009750706"/>
          <w:docPartObj>
            <w:docPartGallery w:val="Cover Pages"/>
            <w:docPartUnique/>
          </w:docPartObj>
        </w:sdtPr>
        <w:sdtEndPr/>
        <w:sdtContent>
          <w:r w:rsidR="00ED7993">
            <w:t>Construction Program Procedures</w:t>
          </w:r>
          <w:r>
            <w:t xml:space="preserve"> </w:t>
          </w:r>
          <w:r w:rsidR="00C3449A" w:rsidRPr="00C3449A">
            <w:rPr>
              <w:color w:val="FF0000"/>
            </w:rPr>
            <w:t>TEMPLATE</w:t>
          </w:r>
        </w:sdtContent>
      </w:sdt>
    </w:p>
    <w:sdt>
      <w:sdtPr>
        <w:rPr>
          <w:rFonts w:asciiTheme="minorHAnsi" w:eastAsiaTheme="minorHAnsi" w:hAnsiTheme="minorHAnsi" w:cstheme="minorBidi"/>
          <w:b w:val="0"/>
          <w:bCs w:val="0"/>
          <w:color w:val="auto"/>
          <w:sz w:val="22"/>
          <w:szCs w:val="22"/>
          <w:lang w:bidi="en-US"/>
        </w:rPr>
        <w:id w:val="96267392"/>
        <w:docPartObj>
          <w:docPartGallery w:val="Table of Contents"/>
          <w:docPartUnique/>
        </w:docPartObj>
      </w:sdtPr>
      <w:sdtEndPr>
        <w:rPr>
          <w:rFonts w:eastAsiaTheme="minorEastAsia"/>
        </w:rPr>
      </w:sdtEndPr>
      <w:sdtContent>
        <w:p w14:paraId="6E92A689" w14:textId="08EC5F95" w:rsidR="00012FB9" w:rsidRDefault="00012FB9">
          <w:pPr>
            <w:pStyle w:val="TOCHeading"/>
          </w:pPr>
          <w:r>
            <w:t>Contents</w:t>
          </w:r>
        </w:p>
        <w:p w14:paraId="3E315359" w14:textId="66EDACB8" w:rsidR="003406AF" w:rsidRDefault="00EB40AD">
          <w:pPr>
            <w:pStyle w:val="TOC1"/>
            <w:tabs>
              <w:tab w:val="right" w:leader="dot" w:pos="10160"/>
            </w:tabs>
            <w:rPr>
              <w:noProof/>
              <w:lang w:bidi="ar-SA"/>
            </w:rPr>
          </w:pPr>
          <w:r>
            <w:fldChar w:fldCharType="begin"/>
          </w:r>
          <w:r w:rsidR="00012FB9">
            <w:instrText xml:space="preserve"> TOC \o "1-3" \h \z \u </w:instrText>
          </w:r>
          <w:r>
            <w:fldChar w:fldCharType="separate"/>
          </w:r>
          <w:hyperlink w:anchor="_Toc80019841" w:history="1">
            <w:r w:rsidR="003406AF" w:rsidRPr="00493886">
              <w:rPr>
                <w:rStyle w:val="Hyperlink"/>
                <w:noProof/>
              </w:rPr>
              <w:t>Introduction</w:t>
            </w:r>
            <w:r w:rsidR="003406AF">
              <w:rPr>
                <w:noProof/>
                <w:webHidden/>
              </w:rPr>
              <w:tab/>
            </w:r>
            <w:r w:rsidR="003406AF">
              <w:rPr>
                <w:noProof/>
                <w:webHidden/>
              </w:rPr>
              <w:fldChar w:fldCharType="begin"/>
            </w:r>
            <w:r w:rsidR="003406AF">
              <w:rPr>
                <w:noProof/>
                <w:webHidden/>
              </w:rPr>
              <w:instrText xml:space="preserve"> PAGEREF _Toc80019841 \h </w:instrText>
            </w:r>
            <w:r w:rsidR="003406AF">
              <w:rPr>
                <w:noProof/>
                <w:webHidden/>
              </w:rPr>
            </w:r>
            <w:r w:rsidR="003406AF">
              <w:rPr>
                <w:noProof/>
                <w:webHidden/>
              </w:rPr>
              <w:fldChar w:fldCharType="separate"/>
            </w:r>
            <w:r w:rsidR="00526621">
              <w:rPr>
                <w:noProof/>
                <w:webHidden/>
              </w:rPr>
              <w:t>1</w:t>
            </w:r>
            <w:r w:rsidR="003406AF">
              <w:rPr>
                <w:noProof/>
                <w:webHidden/>
              </w:rPr>
              <w:fldChar w:fldCharType="end"/>
            </w:r>
          </w:hyperlink>
        </w:p>
        <w:p w14:paraId="05574066" w14:textId="74558C81" w:rsidR="003406AF" w:rsidRDefault="00404E51">
          <w:pPr>
            <w:pStyle w:val="TOC2"/>
            <w:rPr>
              <w:noProof/>
              <w:lang w:bidi="ar-SA"/>
            </w:rPr>
          </w:pPr>
          <w:hyperlink w:anchor="_Toc80019842" w:history="1">
            <w:r w:rsidR="003406AF" w:rsidRPr="00493886">
              <w:rPr>
                <w:rStyle w:val="Hyperlink"/>
                <w:noProof/>
              </w:rPr>
              <w:t>Purpose of Document</w:t>
            </w:r>
            <w:r w:rsidR="003406AF">
              <w:rPr>
                <w:noProof/>
                <w:webHidden/>
              </w:rPr>
              <w:tab/>
            </w:r>
            <w:r w:rsidR="003406AF">
              <w:rPr>
                <w:noProof/>
                <w:webHidden/>
              </w:rPr>
              <w:fldChar w:fldCharType="begin"/>
            </w:r>
            <w:r w:rsidR="003406AF">
              <w:rPr>
                <w:noProof/>
                <w:webHidden/>
              </w:rPr>
              <w:instrText xml:space="preserve"> PAGEREF _Toc80019842 \h </w:instrText>
            </w:r>
            <w:r w:rsidR="003406AF">
              <w:rPr>
                <w:noProof/>
                <w:webHidden/>
              </w:rPr>
            </w:r>
            <w:r w:rsidR="003406AF">
              <w:rPr>
                <w:noProof/>
                <w:webHidden/>
              </w:rPr>
              <w:fldChar w:fldCharType="separate"/>
            </w:r>
            <w:r w:rsidR="00526621">
              <w:rPr>
                <w:noProof/>
                <w:webHidden/>
              </w:rPr>
              <w:t>2</w:t>
            </w:r>
            <w:r w:rsidR="003406AF">
              <w:rPr>
                <w:noProof/>
                <w:webHidden/>
              </w:rPr>
              <w:fldChar w:fldCharType="end"/>
            </w:r>
          </w:hyperlink>
        </w:p>
        <w:p w14:paraId="7F4E2BF8" w14:textId="2D99906E" w:rsidR="003406AF" w:rsidRDefault="00404E51">
          <w:pPr>
            <w:pStyle w:val="TOC2"/>
            <w:rPr>
              <w:noProof/>
              <w:lang w:bidi="ar-SA"/>
            </w:rPr>
          </w:pPr>
          <w:hyperlink w:anchor="_Toc80019843" w:history="1">
            <w:r w:rsidR="003406AF" w:rsidRPr="00493886">
              <w:rPr>
                <w:rStyle w:val="Hyperlink"/>
                <w:noProof/>
              </w:rPr>
              <w:t>Applicability (Part I.E.3)</w:t>
            </w:r>
            <w:r w:rsidR="003406AF">
              <w:rPr>
                <w:noProof/>
                <w:webHidden/>
              </w:rPr>
              <w:tab/>
            </w:r>
            <w:r w:rsidR="003406AF">
              <w:rPr>
                <w:noProof/>
                <w:webHidden/>
              </w:rPr>
              <w:fldChar w:fldCharType="begin"/>
            </w:r>
            <w:r w:rsidR="003406AF">
              <w:rPr>
                <w:noProof/>
                <w:webHidden/>
              </w:rPr>
              <w:instrText xml:space="preserve"> PAGEREF _Toc80019843 \h </w:instrText>
            </w:r>
            <w:r w:rsidR="003406AF">
              <w:rPr>
                <w:noProof/>
                <w:webHidden/>
              </w:rPr>
            </w:r>
            <w:r w:rsidR="003406AF">
              <w:rPr>
                <w:noProof/>
                <w:webHidden/>
              </w:rPr>
              <w:fldChar w:fldCharType="separate"/>
            </w:r>
            <w:r w:rsidR="00526621">
              <w:rPr>
                <w:noProof/>
                <w:webHidden/>
              </w:rPr>
              <w:t>2</w:t>
            </w:r>
            <w:r w:rsidR="003406AF">
              <w:rPr>
                <w:noProof/>
                <w:webHidden/>
              </w:rPr>
              <w:fldChar w:fldCharType="end"/>
            </w:r>
          </w:hyperlink>
        </w:p>
        <w:p w14:paraId="74F9BBA8" w14:textId="61C018A9" w:rsidR="003406AF" w:rsidRDefault="00404E51">
          <w:pPr>
            <w:pStyle w:val="TOC1"/>
            <w:tabs>
              <w:tab w:val="right" w:leader="dot" w:pos="10160"/>
            </w:tabs>
            <w:rPr>
              <w:noProof/>
              <w:lang w:bidi="ar-SA"/>
            </w:rPr>
          </w:pPr>
          <w:hyperlink w:anchor="_Toc80019844" w:history="1">
            <w:r w:rsidR="003406AF" w:rsidRPr="00493886">
              <w:rPr>
                <w:rStyle w:val="Hyperlink"/>
                <w:noProof/>
              </w:rPr>
              <w:t>Section 1: Regulatory Mechanisms (Part I.E.3.a.ii)</w:t>
            </w:r>
            <w:r w:rsidR="003406AF">
              <w:rPr>
                <w:noProof/>
                <w:webHidden/>
              </w:rPr>
              <w:tab/>
            </w:r>
            <w:r w:rsidR="003406AF">
              <w:rPr>
                <w:noProof/>
                <w:webHidden/>
              </w:rPr>
              <w:fldChar w:fldCharType="begin"/>
            </w:r>
            <w:r w:rsidR="003406AF">
              <w:rPr>
                <w:noProof/>
                <w:webHidden/>
              </w:rPr>
              <w:instrText xml:space="preserve"> PAGEREF _Toc80019844 \h </w:instrText>
            </w:r>
            <w:r w:rsidR="003406AF">
              <w:rPr>
                <w:noProof/>
                <w:webHidden/>
              </w:rPr>
            </w:r>
            <w:r w:rsidR="003406AF">
              <w:rPr>
                <w:noProof/>
                <w:webHidden/>
              </w:rPr>
              <w:fldChar w:fldCharType="separate"/>
            </w:r>
            <w:r w:rsidR="00526621">
              <w:rPr>
                <w:noProof/>
                <w:webHidden/>
              </w:rPr>
              <w:t>3</w:t>
            </w:r>
            <w:r w:rsidR="003406AF">
              <w:rPr>
                <w:noProof/>
                <w:webHidden/>
              </w:rPr>
              <w:fldChar w:fldCharType="end"/>
            </w:r>
          </w:hyperlink>
        </w:p>
        <w:p w14:paraId="2BA111E5" w14:textId="1064B8F1" w:rsidR="003406AF" w:rsidRDefault="00404E51">
          <w:pPr>
            <w:pStyle w:val="TOC1"/>
            <w:tabs>
              <w:tab w:val="right" w:leader="dot" w:pos="10160"/>
            </w:tabs>
            <w:rPr>
              <w:noProof/>
              <w:lang w:bidi="ar-SA"/>
            </w:rPr>
          </w:pPr>
          <w:hyperlink w:anchor="_Toc80019845" w:history="1">
            <w:r w:rsidR="003406AF" w:rsidRPr="00493886">
              <w:rPr>
                <w:rStyle w:val="Hyperlink"/>
                <w:noProof/>
              </w:rPr>
              <w:t>Section 2: Exemptions and Exclusions (Part I.E.3.a.i and iii)</w:t>
            </w:r>
            <w:r w:rsidR="003406AF">
              <w:rPr>
                <w:noProof/>
                <w:webHidden/>
              </w:rPr>
              <w:tab/>
            </w:r>
            <w:r w:rsidR="003406AF">
              <w:rPr>
                <w:noProof/>
                <w:webHidden/>
              </w:rPr>
              <w:fldChar w:fldCharType="begin"/>
            </w:r>
            <w:r w:rsidR="003406AF">
              <w:rPr>
                <w:noProof/>
                <w:webHidden/>
              </w:rPr>
              <w:instrText xml:space="preserve"> PAGEREF _Toc80019845 \h </w:instrText>
            </w:r>
            <w:r w:rsidR="003406AF">
              <w:rPr>
                <w:noProof/>
                <w:webHidden/>
              </w:rPr>
            </w:r>
            <w:r w:rsidR="003406AF">
              <w:rPr>
                <w:noProof/>
                <w:webHidden/>
              </w:rPr>
              <w:fldChar w:fldCharType="separate"/>
            </w:r>
            <w:r w:rsidR="00526621">
              <w:rPr>
                <w:noProof/>
                <w:webHidden/>
              </w:rPr>
              <w:t>4</w:t>
            </w:r>
            <w:r w:rsidR="003406AF">
              <w:rPr>
                <w:noProof/>
                <w:webHidden/>
              </w:rPr>
              <w:fldChar w:fldCharType="end"/>
            </w:r>
          </w:hyperlink>
        </w:p>
        <w:p w14:paraId="5D384D64" w14:textId="391AA505" w:rsidR="003406AF" w:rsidRDefault="00404E51">
          <w:pPr>
            <w:pStyle w:val="TOC1"/>
            <w:tabs>
              <w:tab w:val="right" w:leader="dot" w:pos="10160"/>
            </w:tabs>
            <w:rPr>
              <w:noProof/>
              <w:lang w:bidi="ar-SA"/>
            </w:rPr>
          </w:pPr>
          <w:hyperlink w:anchor="_Toc80019846" w:history="1">
            <w:r w:rsidR="003406AF" w:rsidRPr="00493886">
              <w:rPr>
                <w:rStyle w:val="Hyperlink"/>
                <w:noProof/>
              </w:rPr>
              <w:t>Section 3: Control Measure Requirements (Part I.E.3.a.iv)</w:t>
            </w:r>
            <w:r w:rsidR="003406AF">
              <w:rPr>
                <w:noProof/>
                <w:webHidden/>
              </w:rPr>
              <w:tab/>
            </w:r>
            <w:r w:rsidR="003406AF">
              <w:rPr>
                <w:noProof/>
                <w:webHidden/>
              </w:rPr>
              <w:fldChar w:fldCharType="begin"/>
            </w:r>
            <w:r w:rsidR="003406AF">
              <w:rPr>
                <w:noProof/>
                <w:webHidden/>
              </w:rPr>
              <w:instrText xml:space="preserve"> PAGEREF _Toc80019846 \h </w:instrText>
            </w:r>
            <w:r w:rsidR="003406AF">
              <w:rPr>
                <w:noProof/>
                <w:webHidden/>
              </w:rPr>
            </w:r>
            <w:r w:rsidR="003406AF">
              <w:rPr>
                <w:noProof/>
                <w:webHidden/>
              </w:rPr>
              <w:fldChar w:fldCharType="separate"/>
            </w:r>
            <w:r w:rsidR="00526621">
              <w:rPr>
                <w:noProof/>
                <w:webHidden/>
              </w:rPr>
              <w:t>5</w:t>
            </w:r>
            <w:r w:rsidR="003406AF">
              <w:rPr>
                <w:noProof/>
                <w:webHidden/>
              </w:rPr>
              <w:fldChar w:fldCharType="end"/>
            </w:r>
          </w:hyperlink>
        </w:p>
        <w:p w14:paraId="53FDCEF1" w14:textId="114BD35D" w:rsidR="003406AF" w:rsidRDefault="00404E51">
          <w:pPr>
            <w:pStyle w:val="TOC1"/>
            <w:tabs>
              <w:tab w:val="right" w:leader="dot" w:pos="10160"/>
            </w:tabs>
            <w:rPr>
              <w:noProof/>
              <w:lang w:bidi="ar-SA"/>
            </w:rPr>
          </w:pPr>
          <w:hyperlink w:anchor="_Toc80019847" w:history="1">
            <w:r w:rsidR="003406AF" w:rsidRPr="00493886">
              <w:rPr>
                <w:rStyle w:val="Hyperlink"/>
                <w:noProof/>
              </w:rPr>
              <w:t>Section 4: Site Plans (Part I.E.3.a.v)</w:t>
            </w:r>
            <w:r w:rsidR="003406AF">
              <w:rPr>
                <w:noProof/>
                <w:webHidden/>
              </w:rPr>
              <w:tab/>
            </w:r>
            <w:r w:rsidR="003406AF">
              <w:rPr>
                <w:noProof/>
                <w:webHidden/>
              </w:rPr>
              <w:fldChar w:fldCharType="begin"/>
            </w:r>
            <w:r w:rsidR="003406AF">
              <w:rPr>
                <w:noProof/>
                <w:webHidden/>
              </w:rPr>
              <w:instrText xml:space="preserve"> PAGEREF _Toc80019847 \h </w:instrText>
            </w:r>
            <w:r w:rsidR="003406AF">
              <w:rPr>
                <w:noProof/>
                <w:webHidden/>
              </w:rPr>
            </w:r>
            <w:r w:rsidR="003406AF">
              <w:rPr>
                <w:noProof/>
                <w:webHidden/>
              </w:rPr>
              <w:fldChar w:fldCharType="separate"/>
            </w:r>
            <w:r w:rsidR="00526621">
              <w:rPr>
                <w:noProof/>
                <w:webHidden/>
              </w:rPr>
              <w:t>5</w:t>
            </w:r>
            <w:r w:rsidR="003406AF">
              <w:rPr>
                <w:noProof/>
                <w:webHidden/>
              </w:rPr>
              <w:fldChar w:fldCharType="end"/>
            </w:r>
          </w:hyperlink>
        </w:p>
        <w:p w14:paraId="4AF8D6AE" w14:textId="1DD61852" w:rsidR="003406AF" w:rsidRDefault="00404E51">
          <w:pPr>
            <w:pStyle w:val="TOC3"/>
            <w:tabs>
              <w:tab w:val="right" w:leader="dot" w:pos="10160"/>
            </w:tabs>
            <w:rPr>
              <w:noProof/>
              <w:lang w:bidi="ar-SA"/>
            </w:rPr>
          </w:pPr>
          <w:hyperlink w:anchor="_Toc80019848" w:history="1">
            <w:r w:rsidR="003406AF" w:rsidRPr="00493886">
              <w:rPr>
                <w:rStyle w:val="Hyperlink"/>
                <w:noProof/>
              </w:rPr>
              <w:t>Site Plan Revisions (Part I.E.3.a.v(B))</w:t>
            </w:r>
            <w:r w:rsidR="003406AF">
              <w:rPr>
                <w:noProof/>
                <w:webHidden/>
              </w:rPr>
              <w:tab/>
            </w:r>
            <w:r w:rsidR="003406AF">
              <w:rPr>
                <w:noProof/>
                <w:webHidden/>
              </w:rPr>
              <w:fldChar w:fldCharType="begin"/>
            </w:r>
            <w:r w:rsidR="003406AF">
              <w:rPr>
                <w:noProof/>
                <w:webHidden/>
              </w:rPr>
              <w:instrText xml:space="preserve"> PAGEREF _Toc80019848 \h </w:instrText>
            </w:r>
            <w:r w:rsidR="003406AF">
              <w:rPr>
                <w:noProof/>
                <w:webHidden/>
              </w:rPr>
            </w:r>
            <w:r w:rsidR="003406AF">
              <w:rPr>
                <w:noProof/>
                <w:webHidden/>
              </w:rPr>
              <w:fldChar w:fldCharType="separate"/>
            </w:r>
            <w:r w:rsidR="00526621">
              <w:rPr>
                <w:noProof/>
                <w:webHidden/>
              </w:rPr>
              <w:t>7</w:t>
            </w:r>
            <w:r w:rsidR="003406AF">
              <w:rPr>
                <w:noProof/>
                <w:webHidden/>
              </w:rPr>
              <w:fldChar w:fldCharType="end"/>
            </w:r>
          </w:hyperlink>
        </w:p>
        <w:p w14:paraId="4750B6F7" w14:textId="76586373" w:rsidR="003406AF" w:rsidRDefault="00404E51">
          <w:pPr>
            <w:pStyle w:val="TOC3"/>
            <w:tabs>
              <w:tab w:val="right" w:leader="dot" w:pos="10160"/>
            </w:tabs>
            <w:rPr>
              <w:noProof/>
              <w:lang w:bidi="ar-SA"/>
            </w:rPr>
          </w:pPr>
          <w:hyperlink w:anchor="_Toc80019849" w:history="1">
            <w:r w:rsidR="003406AF" w:rsidRPr="00493886">
              <w:rPr>
                <w:rStyle w:val="Hyperlink"/>
                <w:noProof/>
              </w:rPr>
              <w:t>Site Plan Review Documentation (</w:t>
            </w:r>
            <w:r w:rsidR="003406AF" w:rsidRPr="00493886">
              <w:rPr>
                <w:rStyle w:val="Hyperlink"/>
                <w:noProof/>
                <w:spacing w:val="-1"/>
              </w:rPr>
              <w:t>Part I.E.3.a.v)</w:t>
            </w:r>
            <w:r w:rsidR="003406AF">
              <w:rPr>
                <w:noProof/>
                <w:webHidden/>
              </w:rPr>
              <w:tab/>
            </w:r>
            <w:r w:rsidR="003406AF">
              <w:rPr>
                <w:noProof/>
                <w:webHidden/>
              </w:rPr>
              <w:fldChar w:fldCharType="begin"/>
            </w:r>
            <w:r w:rsidR="003406AF">
              <w:rPr>
                <w:noProof/>
                <w:webHidden/>
              </w:rPr>
              <w:instrText xml:space="preserve"> PAGEREF _Toc80019849 \h </w:instrText>
            </w:r>
            <w:r w:rsidR="003406AF">
              <w:rPr>
                <w:noProof/>
                <w:webHidden/>
              </w:rPr>
            </w:r>
            <w:r w:rsidR="003406AF">
              <w:rPr>
                <w:noProof/>
                <w:webHidden/>
              </w:rPr>
              <w:fldChar w:fldCharType="separate"/>
            </w:r>
            <w:r w:rsidR="00526621">
              <w:rPr>
                <w:noProof/>
                <w:webHidden/>
              </w:rPr>
              <w:t>8</w:t>
            </w:r>
            <w:r w:rsidR="003406AF">
              <w:rPr>
                <w:noProof/>
                <w:webHidden/>
              </w:rPr>
              <w:fldChar w:fldCharType="end"/>
            </w:r>
          </w:hyperlink>
        </w:p>
        <w:p w14:paraId="7E87EED4" w14:textId="0A7F16A1" w:rsidR="003406AF" w:rsidRDefault="00404E51">
          <w:pPr>
            <w:pStyle w:val="TOC1"/>
            <w:tabs>
              <w:tab w:val="right" w:leader="dot" w:pos="10160"/>
            </w:tabs>
            <w:rPr>
              <w:noProof/>
              <w:lang w:bidi="ar-SA"/>
            </w:rPr>
          </w:pPr>
          <w:hyperlink w:anchor="_Toc80019850" w:history="1">
            <w:r w:rsidR="003406AF" w:rsidRPr="00493886">
              <w:rPr>
                <w:rStyle w:val="Hyperlink"/>
                <w:noProof/>
              </w:rPr>
              <w:t>Section 5: Stormwater Inspection Procedures</w:t>
            </w:r>
            <w:r w:rsidR="003406AF" w:rsidRPr="00493886">
              <w:rPr>
                <w:rStyle w:val="Hyperlink"/>
                <w:rFonts w:ascii="Calibri" w:eastAsia="Calibri" w:hAnsi="Calibri" w:cs="Times New Roman"/>
                <w:noProof/>
              </w:rPr>
              <w:t xml:space="preserve"> (</w:t>
            </w:r>
            <w:r w:rsidR="003406AF" w:rsidRPr="00493886">
              <w:rPr>
                <w:rStyle w:val="Hyperlink"/>
                <w:noProof/>
                <w:spacing w:val="-1"/>
              </w:rPr>
              <w:t>Part I.E.3.a.vi.; Part I.E.3.b.vi)</w:t>
            </w:r>
            <w:r w:rsidR="003406AF">
              <w:rPr>
                <w:noProof/>
                <w:webHidden/>
              </w:rPr>
              <w:tab/>
            </w:r>
            <w:r w:rsidR="003406AF">
              <w:rPr>
                <w:noProof/>
                <w:webHidden/>
              </w:rPr>
              <w:fldChar w:fldCharType="begin"/>
            </w:r>
            <w:r w:rsidR="003406AF">
              <w:rPr>
                <w:noProof/>
                <w:webHidden/>
              </w:rPr>
              <w:instrText xml:space="preserve"> PAGEREF _Toc80019850 \h </w:instrText>
            </w:r>
            <w:r w:rsidR="003406AF">
              <w:rPr>
                <w:noProof/>
                <w:webHidden/>
              </w:rPr>
            </w:r>
            <w:r w:rsidR="003406AF">
              <w:rPr>
                <w:noProof/>
                <w:webHidden/>
              </w:rPr>
              <w:fldChar w:fldCharType="separate"/>
            </w:r>
            <w:r w:rsidR="00526621">
              <w:rPr>
                <w:noProof/>
                <w:webHidden/>
              </w:rPr>
              <w:t>9</w:t>
            </w:r>
            <w:r w:rsidR="003406AF">
              <w:rPr>
                <w:noProof/>
                <w:webHidden/>
              </w:rPr>
              <w:fldChar w:fldCharType="end"/>
            </w:r>
          </w:hyperlink>
        </w:p>
        <w:p w14:paraId="3FE237B2" w14:textId="521AECA1" w:rsidR="003406AF" w:rsidRDefault="00404E51">
          <w:pPr>
            <w:pStyle w:val="TOC3"/>
            <w:tabs>
              <w:tab w:val="right" w:leader="dot" w:pos="10160"/>
            </w:tabs>
            <w:rPr>
              <w:noProof/>
              <w:lang w:bidi="ar-SA"/>
            </w:rPr>
          </w:pPr>
          <w:hyperlink w:anchor="_Toc80019851" w:history="1">
            <w:r w:rsidR="003406AF" w:rsidRPr="00493886">
              <w:rPr>
                <w:rStyle w:val="Hyperlink"/>
                <w:noProof/>
                <w:spacing w:val="-1"/>
              </w:rPr>
              <w:t xml:space="preserve">Site Inspection Frequency </w:t>
            </w:r>
            <w:r w:rsidR="003406AF" w:rsidRPr="00493886">
              <w:rPr>
                <w:rStyle w:val="Hyperlink"/>
                <w:rFonts w:eastAsia="Calibri"/>
                <w:noProof/>
              </w:rPr>
              <w:t>(</w:t>
            </w:r>
            <w:r w:rsidR="003406AF" w:rsidRPr="00493886">
              <w:rPr>
                <w:rStyle w:val="Hyperlink"/>
                <w:noProof/>
                <w:spacing w:val="-1"/>
              </w:rPr>
              <w:t>Part I.E.3.a.vi)</w:t>
            </w:r>
            <w:r w:rsidR="003406AF">
              <w:rPr>
                <w:noProof/>
                <w:webHidden/>
              </w:rPr>
              <w:tab/>
            </w:r>
            <w:r w:rsidR="003406AF">
              <w:rPr>
                <w:noProof/>
                <w:webHidden/>
              </w:rPr>
              <w:fldChar w:fldCharType="begin"/>
            </w:r>
            <w:r w:rsidR="003406AF">
              <w:rPr>
                <w:noProof/>
                <w:webHidden/>
              </w:rPr>
              <w:instrText xml:space="preserve"> PAGEREF _Toc80019851 \h </w:instrText>
            </w:r>
            <w:r w:rsidR="003406AF">
              <w:rPr>
                <w:noProof/>
                <w:webHidden/>
              </w:rPr>
            </w:r>
            <w:r w:rsidR="003406AF">
              <w:rPr>
                <w:noProof/>
                <w:webHidden/>
              </w:rPr>
              <w:fldChar w:fldCharType="separate"/>
            </w:r>
            <w:r w:rsidR="00526621">
              <w:rPr>
                <w:noProof/>
                <w:webHidden/>
              </w:rPr>
              <w:t>9</w:t>
            </w:r>
            <w:r w:rsidR="003406AF">
              <w:rPr>
                <w:noProof/>
                <w:webHidden/>
              </w:rPr>
              <w:fldChar w:fldCharType="end"/>
            </w:r>
          </w:hyperlink>
        </w:p>
        <w:p w14:paraId="647F8B18" w14:textId="05CF46BF" w:rsidR="003406AF" w:rsidRDefault="00404E51">
          <w:pPr>
            <w:pStyle w:val="TOC3"/>
            <w:tabs>
              <w:tab w:val="right" w:leader="dot" w:pos="10160"/>
            </w:tabs>
            <w:rPr>
              <w:noProof/>
              <w:lang w:bidi="ar-SA"/>
            </w:rPr>
          </w:pPr>
          <w:hyperlink w:anchor="_Toc80019852" w:history="1">
            <w:r w:rsidR="003406AF" w:rsidRPr="00493886">
              <w:rPr>
                <w:rStyle w:val="Hyperlink"/>
                <w:rFonts w:eastAsia="Calibri"/>
                <w:noProof/>
              </w:rPr>
              <w:t>Compliance Inspections (</w:t>
            </w:r>
            <w:r w:rsidR="003406AF" w:rsidRPr="00493886">
              <w:rPr>
                <w:rStyle w:val="Hyperlink"/>
                <w:noProof/>
                <w:spacing w:val="-1"/>
              </w:rPr>
              <w:t>Part I.E.3.a.vi(E))</w:t>
            </w:r>
            <w:r w:rsidR="003406AF">
              <w:rPr>
                <w:noProof/>
                <w:webHidden/>
              </w:rPr>
              <w:tab/>
            </w:r>
            <w:r w:rsidR="003406AF">
              <w:rPr>
                <w:noProof/>
                <w:webHidden/>
              </w:rPr>
              <w:fldChar w:fldCharType="begin"/>
            </w:r>
            <w:r w:rsidR="003406AF">
              <w:rPr>
                <w:noProof/>
                <w:webHidden/>
              </w:rPr>
              <w:instrText xml:space="preserve"> PAGEREF _Toc80019852 \h </w:instrText>
            </w:r>
            <w:r w:rsidR="003406AF">
              <w:rPr>
                <w:noProof/>
                <w:webHidden/>
              </w:rPr>
            </w:r>
            <w:r w:rsidR="003406AF">
              <w:rPr>
                <w:noProof/>
                <w:webHidden/>
              </w:rPr>
              <w:fldChar w:fldCharType="separate"/>
            </w:r>
            <w:r w:rsidR="00526621">
              <w:rPr>
                <w:noProof/>
                <w:webHidden/>
              </w:rPr>
              <w:t>10</w:t>
            </w:r>
            <w:r w:rsidR="003406AF">
              <w:rPr>
                <w:noProof/>
                <w:webHidden/>
              </w:rPr>
              <w:fldChar w:fldCharType="end"/>
            </w:r>
          </w:hyperlink>
        </w:p>
        <w:p w14:paraId="0C07F2FC" w14:textId="40973BF2" w:rsidR="003406AF" w:rsidRDefault="00404E51">
          <w:pPr>
            <w:pStyle w:val="TOC3"/>
            <w:tabs>
              <w:tab w:val="right" w:leader="dot" w:pos="10160"/>
            </w:tabs>
            <w:rPr>
              <w:noProof/>
              <w:lang w:bidi="ar-SA"/>
            </w:rPr>
          </w:pPr>
          <w:hyperlink w:anchor="_Toc80019853" w:history="1">
            <w:r w:rsidR="003406AF" w:rsidRPr="00493886">
              <w:rPr>
                <w:rStyle w:val="Hyperlink"/>
                <w:rFonts w:eastAsia="Calibri"/>
                <w:noProof/>
              </w:rPr>
              <w:t>Documentation of Inspections (</w:t>
            </w:r>
            <w:r w:rsidR="003406AF" w:rsidRPr="00493886">
              <w:rPr>
                <w:rStyle w:val="Hyperlink"/>
                <w:noProof/>
                <w:spacing w:val="-1"/>
              </w:rPr>
              <w:t>Part I.E.3.b.vi(C)</w:t>
            </w:r>
            <w:r w:rsidR="003406AF">
              <w:rPr>
                <w:noProof/>
                <w:webHidden/>
              </w:rPr>
              <w:tab/>
            </w:r>
            <w:r w:rsidR="003406AF">
              <w:rPr>
                <w:noProof/>
                <w:webHidden/>
              </w:rPr>
              <w:fldChar w:fldCharType="begin"/>
            </w:r>
            <w:r w:rsidR="003406AF">
              <w:rPr>
                <w:noProof/>
                <w:webHidden/>
              </w:rPr>
              <w:instrText xml:space="preserve"> PAGEREF _Toc80019853 \h </w:instrText>
            </w:r>
            <w:r w:rsidR="003406AF">
              <w:rPr>
                <w:noProof/>
                <w:webHidden/>
              </w:rPr>
            </w:r>
            <w:r w:rsidR="003406AF">
              <w:rPr>
                <w:noProof/>
                <w:webHidden/>
              </w:rPr>
              <w:fldChar w:fldCharType="separate"/>
            </w:r>
            <w:r w:rsidR="00526621">
              <w:rPr>
                <w:noProof/>
                <w:webHidden/>
              </w:rPr>
              <w:t>11</w:t>
            </w:r>
            <w:r w:rsidR="003406AF">
              <w:rPr>
                <w:noProof/>
                <w:webHidden/>
              </w:rPr>
              <w:fldChar w:fldCharType="end"/>
            </w:r>
          </w:hyperlink>
        </w:p>
        <w:p w14:paraId="28016A2A" w14:textId="5A95F29E" w:rsidR="003406AF" w:rsidRDefault="00404E51">
          <w:pPr>
            <w:pStyle w:val="TOC1"/>
            <w:tabs>
              <w:tab w:val="right" w:leader="dot" w:pos="10160"/>
            </w:tabs>
            <w:rPr>
              <w:noProof/>
              <w:lang w:bidi="ar-SA"/>
            </w:rPr>
          </w:pPr>
          <w:hyperlink w:anchor="_Toc80019854" w:history="1">
            <w:r w:rsidR="003406AF" w:rsidRPr="00493886">
              <w:rPr>
                <w:rStyle w:val="Hyperlink"/>
                <w:noProof/>
              </w:rPr>
              <w:t>Section 6: Enforcement (Part I.E.3.a.vii)</w:t>
            </w:r>
            <w:r w:rsidR="003406AF">
              <w:rPr>
                <w:noProof/>
                <w:webHidden/>
              </w:rPr>
              <w:tab/>
            </w:r>
            <w:r w:rsidR="003406AF">
              <w:rPr>
                <w:noProof/>
                <w:webHidden/>
              </w:rPr>
              <w:fldChar w:fldCharType="begin"/>
            </w:r>
            <w:r w:rsidR="003406AF">
              <w:rPr>
                <w:noProof/>
                <w:webHidden/>
              </w:rPr>
              <w:instrText xml:space="preserve"> PAGEREF _Toc80019854 \h </w:instrText>
            </w:r>
            <w:r w:rsidR="003406AF">
              <w:rPr>
                <w:noProof/>
                <w:webHidden/>
              </w:rPr>
            </w:r>
            <w:r w:rsidR="003406AF">
              <w:rPr>
                <w:noProof/>
                <w:webHidden/>
              </w:rPr>
              <w:fldChar w:fldCharType="separate"/>
            </w:r>
            <w:r w:rsidR="00526621">
              <w:rPr>
                <w:noProof/>
                <w:webHidden/>
              </w:rPr>
              <w:t>12</w:t>
            </w:r>
            <w:r w:rsidR="003406AF">
              <w:rPr>
                <w:noProof/>
                <w:webHidden/>
              </w:rPr>
              <w:fldChar w:fldCharType="end"/>
            </w:r>
          </w:hyperlink>
        </w:p>
        <w:p w14:paraId="5952A513" w14:textId="424D93BC" w:rsidR="003406AF" w:rsidRDefault="00404E51">
          <w:pPr>
            <w:pStyle w:val="TOC1"/>
            <w:tabs>
              <w:tab w:val="right" w:leader="dot" w:pos="10160"/>
            </w:tabs>
            <w:rPr>
              <w:noProof/>
              <w:lang w:bidi="ar-SA"/>
            </w:rPr>
          </w:pPr>
          <w:hyperlink w:anchor="_Toc80019855" w:history="1">
            <w:r w:rsidR="003406AF" w:rsidRPr="00493886">
              <w:rPr>
                <w:rStyle w:val="Hyperlink"/>
                <w:noProof/>
              </w:rPr>
              <w:t>Section 7: State or EPA Inspection Notifications (Part I.E.3.a.viii)</w:t>
            </w:r>
            <w:r w:rsidR="003406AF">
              <w:rPr>
                <w:noProof/>
                <w:webHidden/>
              </w:rPr>
              <w:tab/>
            </w:r>
            <w:r w:rsidR="003406AF">
              <w:rPr>
                <w:noProof/>
                <w:webHidden/>
              </w:rPr>
              <w:fldChar w:fldCharType="begin"/>
            </w:r>
            <w:r w:rsidR="003406AF">
              <w:rPr>
                <w:noProof/>
                <w:webHidden/>
              </w:rPr>
              <w:instrText xml:space="preserve"> PAGEREF _Toc80019855 \h </w:instrText>
            </w:r>
            <w:r w:rsidR="003406AF">
              <w:rPr>
                <w:noProof/>
                <w:webHidden/>
              </w:rPr>
            </w:r>
            <w:r w:rsidR="003406AF">
              <w:rPr>
                <w:noProof/>
                <w:webHidden/>
              </w:rPr>
              <w:fldChar w:fldCharType="separate"/>
            </w:r>
            <w:r w:rsidR="00526621">
              <w:rPr>
                <w:noProof/>
                <w:webHidden/>
              </w:rPr>
              <w:t>14</w:t>
            </w:r>
            <w:r w:rsidR="003406AF">
              <w:rPr>
                <w:noProof/>
                <w:webHidden/>
              </w:rPr>
              <w:fldChar w:fldCharType="end"/>
            </w:r>
          </w:hyperlink>
        </w:p>
        <w:p w14:paraId="52939F3F" w14:textId="70772826" w:rsidR="003406AF" w:rsidRDefault="00404E51">
          <w:pPr>
            <w:pStyle w:val="TOC1"/>
            <w:tabs>
              <w:tab w:val="right" w:leader="dot" w:pos="10160"/>
            </w:tabs>
            <w:rPr>
              <w:noProof/>
              <w:lang w:bidi="ar-SA"/>
            </w:rPr>
          </w:pPr>
          <w:hyperlink w:anchor="_Toc80019856" w:history="1">
            <w:r w:rsidR="003406AF" w:rsidRPr="00493886">
              <w:rPr>
                <w:rStyle w:val="Hyperlink"/>
                <w:noProof/>
              </w:rPr>
              <w:t>Section 8: Training (Part I.E.3.a.ix)</w:t>
            </w:r>
            <w:r w:rsidR="003406AF">
              <w:rPr>
                <w:noProof/>
                <w:webHidden/>
              </w:rPr>
              <w:tab/>
            </w:r>
            <w:r w:rsidR="003406AF">
              <w:rPr>
                <w:noProof/>
                <w:webHidden/>
              </w:rPr>
              <w:fldChar w:fldCharType="begin"/>
            </w:r>
            <w:r w:rsidR="003406AF">
              <w:rPr>
                <w:noProof/>
                <w:webHidden/>
              </w:rPr>
              <w:instrText xml:space="preserve"> PAGEREF _Toc80019856 \h </w:instrText>
            </w:r>
            <w:r w:rsidR="003406AF">
              <w:rPr>
                <w:noProof/>
                <w:webHidden/>
              </w:rPr>
            </w:r>
            <w:r w:rsidR="003406AF">
              <w:rPr>
                <w:noProof/>
                <w:webHidden/>
              </w:rPr>
              <w:fldChar w:fldCharType="separate"/>
            </w:r>
            <w:r w:rsidR="00526621">
              <w:rPr>
                <w:noProof/>
                <w:webHidden/>
              </w:rPr>
              <w:t>15</w:t>
            </w:r>
            <w:r w:rsidR="003406AF">
              <w:rPr>
                <w:noProof/>
                <w:webHidden/>
              </w:rPr>
              <w:fldChar w:fldCharType="end"/>
            </w:r>
          </w:hyperlink>
        </w:p>
        <w:p w14:paraId="04510975" w14:textId="402955C7" w:rsidR="003406AF" w:rsidRDefault="00404E51">
          <w:pPr>
            <w:pStyle w:val="TOC1"/>
            <w:tabs>
              <w:tab w:val="right" w:leader="dot" w:pos="10160"/>
            </w:tabs>
            <w:rPr>
              <w:noProof/>
              <w:lang w:bidi="ar-SA"/>
            </w:rPr>
          </w:pPr>
          <w:hyperlink w:anchor="_Toc80019857" w:history="1">
            <w:r w:rsidR="003406AF" w:rsidRPr="00493886">
              <w:rPr>
                <w:rStyle w:val="Hyperlink"/>
                <w:noProof/>
              </w:rPr>
              <w:t>Section 9: Overlapping Permit Areas (Part I.E.3.a.x)</w:t>
            </w:r>
            <w:r w:rsidR="003406AF">
              <w:rPr>
                <w:noProof/>
                <w:webHidden/>
              </w:rPr>
              <w:tab/>
            </w:r>
            <w:r w:rsidR="003406AF">
              <w:rPr>
                <w:noProof/>
                <w:webHidden/>
              </w:rPr>
              <w:fldChar w:fldCharType="begin"/>
            </w:r>
            <w:r w:rsidR="003406AF">
              <w:rPr>
                <w:noProof/>
                <w:webHidden/>
              </w:rPr>
              <w:instrText xml:space="preserve"> PAGEREF _Toc80019857 \h </w:instrText>
            </w:r>
            <w:r w:rsidR="003406AF">
              <w:rPr>
                <w:noProof/>
                <w:webHidden/>
              </w:rPr>
            </w:r>
            <w:r w:rsidR="003406AF">
              <w:rPr>
                <w:noProof/>
                <w:webHidden/>
              </w:rPr>
              <w:fldChar w:fldCharType="separate"/>
            </w:r>
            <w:r w:rsidR="00526621">
              <w:rPr>
                <w:noProof/>
                <w:webHidden/>
              </w:rPr>
              <w:t>16</w:t>
            </w:r>
            <w:r w:rsidR="003406AF">
              <w:rPr>
                <w:noProof/>
                <w:webHidden/>
              </w:rPr>
              <w:fldChar w:fldCharType="end"/>
            </w:r>
          </w:hyperlink>
        </w:p>
        <w:p w14:paraId="0745C9DD" w14:textId="69BB6D77" w:rsidR="00012FB9" w:rsidRDefault="00EB40AD" w:rsidP="001C188A">
          <w:pPr>
            <w:ind w:firstLine="0"/>
          </w:pPr>
          <w:r>
            <w:fldChar w:fldCharType="end"/>
          </w:r>
        </w:p>
      </w:sdtContent>
    </w:sdt>
    <w:p w14:paraId="2F4AB8A9" w14:textId="51C16B2E" w:rsidR="001C188A" w:rsidRDefault="00C3449A" w:rsidP="001C188A">
      <w:r>
        <w:rPr>
          <w:noProof/>
        </w:rPr>
        <mc:AlternateContent>
          <mc:Choice Requires="wps">
            <w:drawing>
              <wp:anchor distT="0" distB="0" distL="114300" distR="114300" simplePos="0" relativeHeight="251659264" behindDoc="0" locked="0" layoutInCell="1" allowOverlap="1" wp14:anchorId="682AB654" wp14:editId="12F54ECB">
                <wp:simplePos x="0" y="0"/>
                <wp:positionH relativeFrom="margin">
                  <wp:posOffset>1093568</wp:posOffset>
                </wp:positionH>
                <wp:positionV relativeFrom="paragraph">
                  <wp:posOffset>77861</wp:posOffset>
                </wp:positionV>
                <wp:extent cx="5485814" cy="1301115"/>
                <wp:effectExtent l="0" t="0" r="635" b="0"/>
                <wp:wrapNone/>
                <wp:docPr id="10" name="Text Box 10"/>
                <wp:cNvGraphicFramePr/>
                <a:graphic xmlns:a="http://schemas.openxmlformats.org/drawingml/2006/main">
                  <a:graphicData uri="http://schemas.microsoft.com/office/word/2010/wordprocessingShape">
                    <wps:wsp>
                      <wps:cNvSpPr txBox="1"/>
                      <wps:spPr>
                        <a:xfrm>
                          <a:off x="0" y="0"/>
                          <a:ext cx="5485814" cy="1301115"/>
                        </a:xfrm>
                        <a:prstGeom prst="rect">
                          <a:avLst/>
                        </a:prstGeom>
                        <a:solidFill>
                          <a:schemeClr val="lt1"/>
                        </a:solidFill>
                        <a:ln w="6350">
                          <a:noFill/>
                        </a:ln>
                      </wps:spPr>
                      <wps:txbx>
                        <w:txbxContent>
                          <w:p w14:paraId="5F465520" w14:textId="77777777" w:rsidR="00C3449A" w:rsidRPr="00C3449A" w:rsidRDefault="00C3449A" w:rsidP="00C3449A">
                            <w:pPr>
                              <w:ind w:firstLine="0"/>
                              <w:rPr>
                                <w:rFonts w:ascii="Arial" w:hAnsi="Arial" w:cs="Arial"/>
                                <w:i/>
                                <w:iCs/>
                                <w:sz w:val="20"/>
                                <w:szCs w:val="20"/>
                              </w:rPr>
                            </w:pPr>
                            <w:r w:rsidRPr="00C3449A">
                              <w:rPr>
                                <w:rFonts w:ascii="Arial" w:hAnsi="Arial" w:cs="Arial"/>
                                <w:i/>
                                <w:iCs/>
                                <w:sz w:val="20"/>
                                <w:szCs w:val="20"/>
                              </w:rPr>
                              <w:t xml:space="preserve">DISCLAIMER: </w:t>
                            </w:r>
                          </w:p>
                          <w:p w14:paraId="283CA69C" w14:textId="77777777" w:rsidR="00C3449A" w:rsidRPr="00C3449A" w:rsidRDefault="00C3449A" w:rsidP="00C3449A">
                            <w:pPr>
                              <w:pStyle w:val="ListParagraph"/>
                              <w:ind w:hanging="810"/>
                              <w:rPr>
                                <w:rFonts w:ascii="Arial" w:hAnsi="Arial" w:cs="Arial"/>
                                <w:i/>
                                <w:iCs/>
                                <w:sz w:val="20"/>
                                <w:szCs w:val="20"/>
                              </w:rPr>
                            </w:pPr>
                          </w:p>
                          <w:p w14:paraId="39D07D6C" w14:textId="77777777" w:rsidR="00C3449A" w:rsidRPr="00C3449A" w:rsidRDefault="00C3449A" w:rsidP="00C3449A">
                            <w:pPr>
                              <w:pStyle w:val="ListParagraph"/>
                              <w:ind w:left="180" w:firstLine="0"/>
                              <w:rPr>
                                <w:rFonts w:ascii="Arial" w:hAnsi="Arial" w:cs="Arial"/>
                                <w:i/>
                                <w:iCs/>
                                <w:sz w:val="20"/>
                                <w:szCs w:val="20"/>
                              </w:rPr>
                            </w:pPr>
                            <w:r w:rsidRPr="00C3449A">
                              <w:rPr>
                                <w:rFonts w:ascii="Arial" w:hAnsi="Arial" w:cs="Arial"/>
                                <w:i/>
                                <w:iCs/>
                                <w:sz w:val="20"/>
                                <w:szCs w:val="20"/>
                              </w:rPr>
                              <w:t xml:space="preserve">This document, courtesy of SPLASH members, has been provided for </w:t>
                            </w:r>
                            <w:r w:rsidRPr="00C3449A">
                              <w:rPr>
                                <w:rFonts w:ascii="Arial" w:hAnsi="Arial" w:cs="Arial"/>
                                <w:b/>
                                <w:bCs/>
                                <w:i/>
                                <w:iCs/>
                                <w:sz w:val="20"/>
                                <w:szCs w:val="20"/>
                              </w:rPr>
                              <w:t>educational purposes only</w:t>
                            </w:r>
                            <w:r w:rsidRPr="00C3449A">
                              <w:rPr>
                                <w:rFonts w:ascii="Arial" w:hAnsi="Arial" w:cs="Arial"/>
                                <w:i/>
                                <w:iCs/>
                                <w:sz w:val="20"/>
                                <w:szCs w:val="20"/>
                              </w:rPr>
                              <w:t xml:space="preserve"> to assist other permittees regarding the MS4 Non-standard Permit, effective November 1, 2021.                                                       </w:t>
                            </w:r>
                          </w:p>
                          <w:p w14:paraId="0E686E68" w14:textId="77777777" w:rsidR="00C3449A" w:rsidRPr="00C3449A" w:rsidRDefault="00C3449A" w:rsidP="00C3449A">
                            <w:pPr>
                              <w:pStyle w:val="ListParagraph"/>
                              <w:ind w:left="180"/>
                              <w:rPr>
                                <w:rFonts w:ascii="Arial" w:hAnsi="Arial" w:cs="Arial"/>
                                <w:i/>
                                <w:iCs/>
                                <w:sz w:val="20"/>
                                <w:szCs w:val="20"/>
                              </w:rPr>
                            </w:pPr>
                          </w:p>
                          <w:p w14:paraId="57603AE9" w14:textId="77777777" w:rsidR="00C3449A" w:rsidRPr="00C3449A" w:rsidRDefault="00C3449A" w:rsidP="00C3449A">
                            <w:pPr>
                              <w:pStyle w:val="ListParagraph"/>
                              <w:ind w:left="180" w:firstLine="0"/>
                              <w:rPr>
                                <w:rStyle w:val="IntenseEmphasis"/>
                                <w:rFonts w:ascii="Arial" w:hAnsi="Arial" w:cs="Arial"/>
                                <w:i w:val="0"/>
                                <w:iCs w:val="0"/>
                                <w:sz w:val="20"/>
                                <w:szCs w:val="20"/>
                                <w:u w:val="single"/>
                              </w:rPr>
                            </w:pPr>
                            <w:r w:rsidRPr="00C3449A">
                              <w:rPr>
                                <w:rFonts w:ascii="Arial" w:hAnsi="Arial" w:cs="Arial"/>
                                <w:i/>
                                <w:iCs/>
                                <w:sz w:val="20"/>
                                <w:szCs w:val="20"/>
                              </w:rPr>
                              <w:t>This document may contain omissions or errors and therefore any use of this will be entirely at your own risk.</w:t>
                            </w:r>
                          </w:p>
                          <w:p w14:paraId="21C0E027" w14:textId="77777777" w:rsidR="00C3449A" w:rsidRDefault="00C3449A" w:rsidP="00C3449A">
                            <w:pPr>
                              <w:ind w:left="18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2AB654" id="_x0000_t202" coordsize="21600,21600" o:spt="202" path="m,l,21600r21600,l21600,xe">
                <v:stroke joinstyle="miter"/>
                <v:path gradientshapeok="t" o:connecttype="rect"/>
              </v:shapetype>
              <v:shape id="Text Box 10" o:spid="_x0000_s1026" type="#_x0000_t202" style="position:absolute;left:0;text-align:left;margin-left:86.1pt;margin-top:6.15pt;width:431.95pt;height:102.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" fillcolor="white [3201]" stroked="f" strokeweight=".5pt">
                <v:textbox>
                  <w:txbxContent>
                    <w:p w14:paraId="5F465520" w14:textId="77777777" w:rsidR="00C3449A" w:rsidRPr="00C3449A" w:rsidRDefault="00C3449A" w:rsidP="00C3449A">
                      <w:pPr>
                        <w:ind w:firstLine="0"/>
                        <w:rPr>
                          <w:rFonts w:ascii="Arial" w:hAnsi="Arial" w:cs="Arial"/>
                          <w:i/>
                          <w:iCs/>
                          <w:sz w:val="20"/>
                          <w:szCs w:val="20"/>
                        </w:rPr>
                      </w:pPr>
                      <w:r w:rsidRPr="00C3449A">
                        <w:rPr>
                          <w:rFonts w:ascii="Arial" w:hAnsi="Arial" w:cs="Arial"/>
                          <w:i/>
                          <w:iCs/>
                          <w:sz w:val="20"/>
                          <w:szCs w:val="20"/>
                        </w:rPr>
                        <w:t xml:space="preserve">DISCLAIMER: </w:t>
                      </w:r>
                    </w:p>
                    <w:p w14:paraId="283CA69C" w14:textId="77777777" w:rsidR="00C3449A" w:rsidRPr="00C3449A" w:rsidRDefault="00C3449A" w:rsidP="00C3449A">
                      <w:pPr>
                        <w:pStyle w:val="ListParagraph"/>
                        <w:ind w:hanging="810"/>
                        <w:rPr>
                          <w:rFonts w:ascii="Arial" w:hAnsi="Arial" w:cs="Arial"/>
                          <w:i/>
                          <w:iCs/>
                          <w:sz w:val="20"/>
                          <w:szCs w:val="20"/>
                        </w:rPr>
                      </w:pPr>
                    </w:p>
                    <w:p w14:paraId="39D07D6C" w14:textId="77777777" w:rsidR="00C3449A" w:rsidRPr="00C3449A" w:rsidRDefault="00C3449A" w:rsidP="00C3449A">
                      <w:pPr>
                        <w:pStyle w:val="ListParagraph"/>
                        <w:ind w:left="180" w:firstLine="0"/>
                        <w:rPr>
                          <w:rFonts w:ascii="Arial" w:hAnsi="Arial" w:cs="Arial"/>
                          <w:i/>
                          <w:iCs/>
                          <w:sz w:val="20"/>
                          <w:szCs w:val="20"/>
                        </w:rPr>
                      </w:pPr>
                      <w:r w:rsidRPr="00C3449A">
                        <w:rPr>
                          <w:rFonts w:ascii="Arial" w:hAnsi="Arial" w:cs="Arial"/>
                          <w:i/>
                          <w:iCs/>
                          <w:sz w:val="20"/>
                          <w:szCs w:val="20"/>
                        </w:rPr>
                        <w:t xml:space="preserve">This document, courtesy of SPLASH members, has been provided for </w:t>
                      </w:r>
                      <w:r w:rsidRPr="00C3449A">
                        <w:rPr>
                          <w:rFonts w:ascii="Arial" w:hAnsi="Arial" w:cs="Arial"/>
                          <w:b/>
                          <w:bCs/>
                          <w:i/>
                          <w:iCs/>
                          <w:sz w:val="20"/>
                          <w:szCs w:val="20"/>
                        </w:rPr>
                        <w:t>educational purposes only</w:t>
                      </w:r>
                      <w:r w:rsidRPr="00C3449A">
                        <w:rPr>
                          <w:rFonts w:ascii="Arial" w:hAnsi="Arial" w:cs="Arial"/>
                          <w:i/>
                          <w:iCs/>
                          <w:sz w:val="20"/>
                          <w:szCs w:val="20"/>
                        </w:rPr>
                        <w:t xml:space="preserve"> to assist other permittees regarding the MS4 Non-standard Permit, effective November 1, 2021.                                                       </w:t>
                      </w:r>
                    </w:p>
                    <w:p w14:paraId="0E686E68" w14:textId="77777777" w:rsidR="00C3449A" w:rsidRPr="00C3449A" w:rsidRDefault="00C3449A" w:rsidP="00C3449A">
                      <w:pPr>
                        <w:pStyle w:val="ListParagraph"/>
                        <w:ind w:left="180"/>
                        <w:rPr>
                          <w:rFonts w:ascii="Arial" w:hAnsi="Arial" w:cs="Arial"/>
                          <w:i/>
                          <w:iCs/>
                          <w:sz w:val="20"/>
                          <w:szCs w:val="20"/>
                        </w:rPr>
                      </w:pPr>
                    </w:p>
                    <w:p w14:paraId="57603AE9" w14:textId="77777777" w:rsidR="00C3449A" w:rsidRPr="00C3449A" w:rsidRDefault="00C3449A" w:rsidP="00C3449A">
                      <w:pPr>
                        <w:pStyle w:val="ListParagraph"/>
                        <w:ind w:left="180" w:firstLine="0"/>
                        <w:rPr>
                          <w:rStyle w:val="IntenseEmphasis"/>
                          <w:rFonts w:ascii="Arial" w:hAnsi="Arial" w:cs="Arial"/>
                          <w:i w:val="0"/>
                          <w:iCs w:val="0"/>
                          <w:sz w:val="20"/>
                          <w:szCs w:val="20"/>
                          <w:u w:val="single"/>
                        </w:rPr>
                      </w:pPr>
                      <w:r w:rsidRPr="00C3449A">
                        <w:rPr>
                          <w:rFonts w:ascii="Arial" w:hAnsi="Arial" w:cs="Arial"/>
                          <w:i/>
                          <w:iCs/>
                          <w:sz w:val="20"/>
                          <w:szCs w:val="20"/>
                        </w:rPr>
                        <w:t>This document may contain omissions or errors and therefore any use of this will be entirely at your own risk.</w:t>
                      </w:r>
                    </w:p>
                    <w:p w14:paraId="21C0E027" w14:textId="77777777" w:rsidR="00C3449A" w:rsidRDefault="00C3449A" w:rsidP="00C3449A">
                      <w:pPr>
                        <w:ind w:left="180"/>
                      </w:pPr>
                    </w:p>
                  </w:txbxContent>
                </v:textbox>
                <w10:wrap anchorx="margin"/>
              </v:shape>
            </w:pict>
          </mc:Fallback>
        </mc:AlternateContent>
      </w:r>
    </w:p>
    <w:p w14:paraId="6F137F5C" w14:textId="5E6131D4" w:rsidR="001C188A" w:rsidRDefault="00C3449A" w:rsidP="001C188A">
      <w:bookmarkStart w:id="0" w:name="_Hlk86497285"/>
      <w:r>
        <w:rPr>
          <w:noProof/>
        </w:rPr>
        <w:drawing>
          <wp:inline distT="0" distB="0" distL="0" distR="0" wp14:anchorId="54529C19" wp14:editId="003B3DE2">
            <wp:extent cx="794825" cy="1146025"/>
            <wp:effectExtent l="0" t="0" r="5715" b="0"/>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2398" cy="1171362"/>
                    </a:xfrm>
                    <a:prstGeom prst="rect">
                      <a:avLst/>
                    </a:prstGeom>
                  </pic:spPr>
                </pic:pic>
              </a:graphicData>
            </a:graphic>
          </wp:inline>
        </w:drawing>
      </w:r>
    </w:p>
    <w:p w14:paraId="52B3AB62" w14:textId="77777777" w:rsidR="00C3449A" w:rsidRDefault="00C3449A" w:rsidP="001C188A"/>
    <w:p w14:paraId="5AC731C0" w14:textId="77777777" w:rsidR="00C3449A" w:rsidRDefault="00C3449A" w:rsidP="00C3449A">
      <w:pPr>
        <w:ind w:firstLine="0"/>
      </w:pPr>
    </w:p>
    <w:p w14:paraId="2CB7EF92" w14:textId="18B007A4" w:rsidR="00C3449A" w:rsidRDefault="00C3449A" w:rsidP="00C3449A">
      <w:pPr>
        <w:ind w:firstLine="0"/>
        <w:rPr>
          <w:i/>
          <w:iCs/>
          <w:color w:val="E36C0A" w:themeColor="accent6" w:themeShade="BF"/>
          <w:highlight w:val="yellow"/>
        </w:rPr>
      </w:pPr>
      <w:r w:rsidRPr="00C3449A">
        <w:rPr>
          <w:color w:val="FF0000"/>
        </w:rPr>
        <w:t xml:space="preserve">(The following template is an example only. There are many methods to comply with the COR-070000 MS4 Permit and many types of permittees. Edit this document as needed based on your </w:t>
      </w:r>
      <w:r>
        <w:rPr>
          <w:color w:val="FF0000"/>
        </w:rPr>
        <w:t>specific program</w:t>
      </w:r>
      <w:r w:rsidRPr="00C3449A">
        <w:rPr>
          <w:color w:val="FF0000"/>
        </w:rPr>
        <w:t>.)</w:t>
      </w:r>
    </w:p>
    <w:bookmarkEnd w:id="0"/>
    <w:p w14:paraId="01C65E0A" w14:textId="0B942045" w:rsidR="0089493D" w:rsidRPr="00365EEA" w:rsidRDefault="0089493D" w:rsidP="00C3449A">
      <w:pPr>
        <w:ind w:firstLine="0"/>
        <w:rPr>
          <w:i/>
          <w:iCs/>
          <w:color w:val="E36C0A" w:themeColor="accent6" w:themeShade="BF"/>
          <w:highlight w:val="yellow"/>
        </w:rPr>
      </w:pPr>
      <w:r w:rsidRPr="00365EEA">
        <w:rPr>
          <w:i/>
          <w:iCs/>
          <w:color w:val="E36C0A" w:themeColor="accent6" w:themeShade="BF"/>
          <w:highlight w:val="yellow"/>
        </w:rPr>
        <w:t>Permittee to fill out yellow highlighted sections.</w:t>
      </w:r>
    </w:p>
    <w:p w14:paraId="1FF571F7" w14:textId="42117529" w:rsidR="001C188A" w:rsidRDefault="003B3EF8" w:rsidP="00C3449A">
      <w:pPr>
        <w:ind w:firstLine="0"/>
      </w:pPr>
      <w:bookmarkStart w:id="1" w:name="_Hlk83211420"/>
      <w:r w:rsidRPr="00365EEA">
        <w:rPr>
          <w:i/>
          <w:iCs/>
          <w:color w:val="E36C0A" w:themeColor="accent6" w:themeShade="BF"/>
          <w:highlight w:val="yellow"/>
        </w:rPr>
        <w:t>Recordkeeping that must occur has been included with the requirement section.</w:t>
      </w:r>
      <w:bookmarkEnd w:id="1"/>
    </w:p>
    <w:sdt>
      <w:sdtPr>
        <w:rPr>
          <w:i/>
        </w:rPr>
        <w:id w:val="7367070"/>
        <w:placeholder>
          <w:docPart w:val="C219E9E67D8E4664832924B000FE049D"/>
        </w:placeholder>
      </w:sdtPr>
      <w:sdtEndPr>
        <w:rPr>
          <w:i w:val="0"/>
        </w:rPr>
      </w:sdtEndPr>
      <w:sdtContent>
        <w:p w14:paraId="5A1ED433" w14:textId="3619072A" w:rsidR="001C188A" w:rsidRPr="00C3449A" w:rsidRDefault="001C188A" w:rsidP="00C3449A">
          <w:pPr>
            <w:jc w:val="right"/>
            <w:rPr>
              <w:i/>
            </w:rPr>
          </w:pPr>
          <w:r w:rsidRPr="00CC55DB">
            <w:rPr>
              <w:i/>
            </w:rPr>
            <w:t>Insert Document Revision number and date here.</w:t>
          </w:r>
        </w:p>
      </w:sdtContent>
    </w:sdt>
    <w:p w14:paraId="779AC450" w14:textId="6202FB29" w:rsidR="00CC55DB" w:rsidRDefault="0033113B" w:rsidP="00CC55DB">
      <w:r>
        <w:br w:type="page"/>
      </w:r>
    </w:p>
    <w:p w14:paraId="076A347E" w14:textId="77777777" w:rsidR="00983682" w:rsidRPr="009E3DDB" w:rsidRDefault="00983682" w:rsidP="009E3DDB">
      <w:pPr>
        <w:pStyle w:val="Heading1"/>
      </w:pPr>
      <w:bookmarkStart w:id="2" w:name="_Toc80019841"/>
      <w:r w:rsidRPr="009E3DDB">
        <w:lastRenderedPageBreak/>
        <w:t>Introduction</w:t>
      </w:r>
      <w:bookmarkEnd w:id="2"/>
    </w:p>
    <w:p w14:paraId="106C69F8" w14:textId="3A4A7B66" w:rsidR="00FB2C5D" w:rsidRDefault="00983682" w:rsidP="00FB2C5D">
      <w:pPr>
        <w:ind w:firstLine="0"/>
        <w:jc w:val="both"/>
      </w:pPr>
      <w:r w:rsidRPr="007D473E">
        <w:t xml:space="preserve">Protecting the quality of stormwater runoff is required by the Colorado Discharge Permit System (CDPS) Regulations. The </w:t>
      </w:r>
      <w:r w:rsidR="00DF0981">
        <w:t xml:space="preserve">procedures </w:t>
      </w:r>
      <w:r w:rsidRPr="007D473E">
        <w:t xml:space="preserve">described in this </w:t>
      </w:r>
      <w:r w:rsidR="00DF0981">
        <w:t>document</w:t>
      </w:r>
      <w:r w:rsidRPr="007D473E">
        <w:t xml:space="preserve"> </w:t>
      </w:r>
      <w:r w:rsidR="00DF0981">
        <w:t>detail compliance with requirements of the</w:t>
      </w:r>
      <w:r w:rsidRPr="007D473E">
        <w:t xml:space="preserve"> Municipal Separate </w:t>
      </w:r>
      <w:r w:rsidR="008263FF">
        <w:t>Storm Sewer System (MS4) Permit</w:t>
      </w:r>
      <w:r w:rsidR="00286C95">
        <w:t xml:space="preserve"> </w:t>
      </w:r>
      <w:r w:rsidR="008B4C45">
        <w:t xml:space="preserve">(COR070000) </w:t>
      </w:r>
      <w:r w:rsidR="00286C95">
        <w:t>issued by</w:t>
      </w:r>
      <w:r w:rsidRPr="007D473E">
        <w:t xml:space="preserve"> the Colorado Department of Public Health and Environment (CDPHE). The CDPHE, Water Quality Control Division (WQCD), through the MS4 permit issued to the </w:t>
      </w:r>
      <w:r w:rsidR="00122C56">
        <w:t>Permittee</w:t>
      </w:r>
      <w:r w:rsidRPr="007D473E">
        <w:t xml:space="preserve">, requires the </w:t>
      </w:r>
      <w:r w:rsidR="00122C56">
        <w:t>Permittee</w:t>
      </w:r>
      <w:r w:rsidRPr="007D473E">
        <w:t xml:space="preserve"> to control and reduce the discharge of pollutants to protect stormwater quality and to satisfy the appropriate water quality requirements of the Colorado Water Quality Control Act and the Colorado Discharge Permit Regulations (Colorado Regulation 61). </w:t>
      </w:r>
      <w:r w:rsidR="00FB2C5D">
        <w:t xml:space="preserve">Specifically, 61.8(11) Conditions for Phase II Municipal Stormwater Permits </w:t>
      </w:r>
      <w:r w:rsidR="00286C95">
        <w:t>states</w:t>
      </w:r>
      <w:r w:rsidR="00BB7CBF">
        <w:t>:</w:t>
      </w:r>
    </w:p>
    <w:p w14:paraId="2A29F84E" w14:textId="77777777" w:rsidR="00FB2C5D" w:rsidRPr="00CF1C83" w:rsidRDefault="00FB2C5D" w:rsidP="00CF1C83">
      <w:pPr>
        <w:ind w:left="720" w:right="990" w:firstLine="0"/>
        <w:jc w:val="both"/>
        <w:rPr>
          <w:i/>
          <w:iCs/>
          <w:sz w:val="20"/>
          <w:szCs w:val="20"/>
        </w:rPr>
      </w:pPr>
      <w:r w:rsidRPr="00CF1C83">
        <w:rPr>
          <w:i/>
          <w:iCs/>
          <w:sz w:val="20"/>
          <w:szCs w:val="20"/>
        </w:rPr>
        <w:t>(a) An individual permit or general stormwater permit certification issued to a regulated small MS4 shall contain the following requirements, at a minimum:</w:t>
      </w:r>
    </w:p>
    <w:p w14:paraId="27279E6E" w14:textId="77777777" w:rsidR="00FB2C5D" w:rsidRPr="00CF1C83" w:rsidRDefault="00FB2C5D" w:rsidP="00CF1C83">
      <w:pPr>
        <w:ind w:left="1260" w:right="990" w:hanging="270"/>
        <w:jc w:val="both"/>
        <w:rPr>
          <w:i/>
          <w:iCs/>
          <w:sz w:val="20"/>
          <w:szCs w:val="20"/>
        </w:rPr>
      </w:pPr>
      <w:r w:rsidRPr="00CF1C83">
        <w:rPr>
          <w:i/>
          <w:iCs/>
          <w:sz w:val="20"/>
          <w:szCs w:val="20"/>
        </w:rPr>
        <w:t>(i) …regulated small MS4 develop, implement, and enforce a stormwater management program designed to reduce the discharge of pollutants from the MS4 to the maximum extent practicable (MEP), to protect water quality, and to satisfy the appropriate water quality requirements of the Colorado Water Quality Control Act (25-8-101 et seq., C.R.S.). …Implementation of BMPs consistent with the provisions of the stormwater management program required pursuant to this section and the provisions of the permit required pursuant to subsection (ii) constitutes compliance with the standard of reducing pollutants to the MEP</w:t>
      </w:r>
      <w:r w:rsidR="00374961" w:rsidRPr="00CF1C83">
        <w:rPr>
          <w:i/>
          <w:iCs/>
          <w:sz w:val="20"/>
          <w:szCs w:val="20"/>
        </w:rPr>
        <w:t>…</w:t>
      </w:r>
    </w:p>
    <w:p w14:paraId="35F5B07D" w14:textId="77777777" w:rsidR="00FB2C5D" w:rsidRPr="00CF1C83" w:rsidRDefault="00FB2C5D" w:rsidP="00CF1C83">
      <w:pPr>
        <w:ind w:left="1260" w:right="990" w:hanging="270"/>
        <w:jc w:val="both"/>
        <w:rPr>
          <w:i/>
          <w:iCs/>
          <w:sz w:val="20"/>
          <w:szCs w:val="20"/>
        </w:rPr>
      </w:pPr>
      <w:r w:rsidRPr="00CF1C83">
        <w:rPr>
          <w:i/>
          <w:iCs/>
        </w:rPr>
        <w:t xml:space="preserve">(ii) </w:t>
      </w:r>
      <w:r w:rsidR="00374961" w:rsidRPr="00CF1C83">
        <w:rPr>
          <w:i/>
          <w:iCs/>
          <w:sz w:val="20"/>
          <w:szCs w:val="20"/>
        </w:rPr>
        <w:t>Minimum control measures (management programs).</w:t>
      </w:r>
    </w:p>
    <w:p w14:paraId="2D806CAD" w14:textId="72F0B4EA" w:rsidR="00374961" w:rsidRPr="00CF1C83" w:rsidRDefault="00374961" w:rsidP="00F15DEC">
      <w:pPr>
        <w:ind w:left="1620" w:right="990" w:hanging="360"/>
        <w:jc w:val="both"/>
        <w:rPr>
          <w:i/>
          <w:iCs/>
          <w:sz w:val="20"/>
          <w:szCs w:val="20"/>
        </w:rPr>
      </w:pPr>
      <w:r w:rsidRPr="00CF1C83">
        <w:rPr>
          <w:i/>
          <w:iCs/>
          <w:sz w:val="20"/>
          <w:szCs w:val="20"/>
        </w:rPr>
        <w:t>(D)</w:t>
      </w:r>
      <w:r w:rsidRPr="00CF1C83">
        <w:rPr>
          <w:i/>
          <w:iCs/>
        </w:rPr>
        <w:t xml:space="preserve"> </w:t>
      </w:r>
      <w:r w:rsidR="00CF1C83">
        <w:rPr>
          <w:i/>
          <w:iCs/>
        </w:rPr>
        <w:tab/>
      </w:r>
      <w:r w:rsidRPr="00CF1C83">
        <w:rPr>
          <w:i/>
          <w:iCs/>
          <w:sz w:val="20"/>
          <w:szCs w:val="20"/>
        </w:rPr>
        <w:t>Construction site stormwater runoff control.</w:t>
      </w:r>
    </w:p>
    <w:p w14:paraId="32D5E458" w14:textId="77777777" w:rsidR="00374961" w:rsidRPr="00CF1C83" w:rsidRDefault="00374961" w:rsidP="00F15DEC">
      <w:pPr>
        <w:ind w:left="1800" w:right="990" w:hanging="180"/>
        <w:jc w:val="both"/>
        <w:rPr>
          <w:i/>
          <w:iCs/>
        </w:rPr>
      </w:pPr>
      <w:r w:rsidRPr="00CF1C83">
        <w:rPr>
          <w:i/>
          <w:iCs/>
          <w:sz w:val="20"/>
          <w:szCs w:val="20"/>
        </w:rPr>
        <w:t>(I) The permittee must develop, implement, and enforce a program to reduce pollutants in any stormwater runoff to the MS4 from construction activities that result in a land disturbance of greater than or equal to one acre. Reduction of pollutants in stormwater discharges from construction activity disturbing less than one acre must be included in the program if that construction activity is part of a larger common plan of development or sale that would disturb one acre or more. If the Division waives requirements for stormwater discharges associated with a small construction activity in accordance with 61.3(2)(f)(ii)(B), the permittee is not required to develop, implement, and/or enforce its program to reduce pollutant discharges from such a site.</w:t>
      </w:r>
      <w:r w:rsidRPr="00CF1C83">
        <w:rPr>
          <w:i/>
          <w:iCs/>
        </w:rPr>
        <w:t xml:space="preserve"> </w:t>
      </w:r>
    </w:p>
    <w:p w14:paraId="52A5BFFC" w14:textId="39159AE0" w:rsidR="00374961" w:rsidRPr="00CF1C83" w:rsidRDefault="00374961" w:rsidP="00F15DEC">
      <w:pPr>
        <w:ind w:left="1800" w:right="990" w:hanging="180"/>
        <w:jc w:val="both"/>
        <w:rPr>
          <w:i/>
          <w:iCs/>
          <w:sz w:val="20"/>
          <w:szCs w:val="20"/>
        </w:rPr>
      </w:pPr>
      <w:r w:rsidRPr="00CF1C83">
        <w:rPr>
          <w:i/>
          <w:iCs/>
          <w:sz w:val="20"/>
          <w:szCs w:val="20"/>
        </w:rPr>
        <w:t>(II)</w:t>
      </w:r>
      <w:r w:rsidR="00F15DEC">
        <w:rPr>
          <w:i/>
          <w:iCs/>
          <w:sz w:val="20"/>
          <w:szCs w:val="20"/>
        </w:rPr>
        <w:t xml:space="preserve"> </w:t>
      </w:r>
      <w:r w:rsidRPr="00CF1C83">
        <w:rPr>
          <w:i/>
          <w:iCs/>
          <w:sz w:val="20"/>
          <w:szCs w:val="20"/>
        </w:rPr>
        <w:t>The program must be developed and implemented to assure adequate design, implementation, and maintenance of BMPs at construction sites within the MS4 to reduce pollutant discharges and protect water quality. The program must include the development and implementation of, at a minimum:</w:t>
      </w:r>
    </w:p>
    <w:p w14:paraId="3BC31358" w14:textId="77777777" w:rsidR="00374961" w:rsidRPr="00CF1C83" w:rsidRDefault="00374961" w:rsidP="00F15DEC">
      <w:pPr>
        <w:ind w:left="2070" w:right="990" w:hanging="270"/>
        <w:jc w:val="both"/>
        <w:rPr>
          <w:i/>
          <w:iCs/>
          <w:sz w:val="20"/>
          <w:szCs w:val="20"/>
        </w:rPr>
      </w:pPr>
      <w:r w:rsidRPr="00CF1C83">
        <w:rPr>
          <w:i/>
          <w:iCs/>
          <w:sz w:val="20"/>
          <w:szCs w:val="20"/>
        </w:rPr>
        <w:t>(a) An ordinance or other regulatory mechanism to require erosion and sediment controls, as well as sanctions to ensure compliance, to the extent allowable under State or local law;</w:t>
      </w:r>
    </w:p>
    <w:p w14:paraId="45C9E6EB" w14:textId="77777777" w:rsidR="00374961" w:rsidRPr="00CF1C83" w:rsidRDefault="00374961" w:rsidP="00F15DEC">
      <w:pPr>
        <w:ind w:left="2070" w:right="990" w:hanging="270"/>
        <w:jc w:val="both"/>
        <w:rPr>
          <w:i/>
          <w:iCs/>
          <w:sz w:val="20"/>
          <w:szCs w:val="20"/>
        </w:rPr>
      </w:pPr>
      <w:r w:rsidRPr="00CF1C83">
        <w:rPr>
          <w:i/>
          <w:iCs/>
          <w:sz w:val="20"/>
          <w:szCs w:val="20"/>
        </w:rPr>
        <w:t>(b) Requirements for construction site operators to implement appropriate erosion and sediment control BMPs;</w:t>
      </w:r>
    </w:p>
    <w:p w14:paraId="6DAC97F1" w14:textId="77777777" w:rsidR="00374961" w:rsidRPr="00CF1C83" w:rsidRDefault="00374961" w:rsidP="00F15DEC">
      <w:pPr>
        <w:ind w:left="2070" w:right="990" w:hanging="270"/>
        <w:jc w:val="both"/>
        <w:rPr>
          <w:i/>
          <w:iCs/>
          <w:sz w:val="20"/>
          <w:szCs w:val="20"/>
        </w:rPr>
      </w:pPr>
      <w:r w:rsidRPr="00CF1C83">
        <w:rPr>
          <w:i/>
          <w:iCs/>
          <w:sz w:val="20"/>
          <w:szCs w:val="20"/>
        </w:rPr>
        <w:t>(c) Requirements for construction site operators to control waste such as discarded building materials, concrete truck washout, chemicals, litter, and sanitary waste at the construction site that may cause adverse impacts to water quality;</w:t>
      </w:r>
    </w:p>
    <w:p w14:paraId="114DD8D6" w14:textId="77777777" w:rsidR="00374961" w:rsidRPr="00CF1C83" w:rsidRDefault="00374961" w:rsidP="00F15DEC">
      <w:pPr>
        <w:ind w:left="2070" w:right="990" w:hanging="270"/>
        <w:jc w:val="both"/>
        <w:rPr>
          <w:i/>
          <w:iCs/>
          <w:sz w:val="20"/>
          <w:szCs w:val="20"/>
        </w:rPr>
      </w:pPr>
      <w:r w:rsidRPr="00CF1C83">
        <w:rPr>
          <w:i/>
          <w:iCs/>
          <w:sz w:val="20"/>
          <w:szCs w:val="20"/>
        </w:rPr>
        <w:t>(d) Procedures for site plan review which incorporate consideration of potential water quality impacts;</w:t>
      </w:r>
    </w:p>
    <w:p w14:paraId="72844CF3" w14:textId="77777777" w:rsidR="00374961" w:rsidRPr="00CF1C83" w:rsidRDefault="00374961" w:rsidP="00F15DEC">
      <w:pPr>
        <w:ind w:left="2070" w:right="990" w:hanging="270"/>
        <w:jc w:val="both"/>
        <w:rPr>
          <w:i/>
          <w:iCs/>
          <w:sz w:val="20"/>
          <w:szCs w:val="20"/>
        </w:rPr>
      </w:pPr>
      <w:r w:rsidRPr="00CF1C83">
        <w:rPr>
          <w:i/>
          <w:iCs/>
          <w:sz w:val="20"/>
          <w:szCs w:val="20"/>
        </w:rPr>
        <w:t>(e) Procedures for receipt and consideration of information submitted by the public, and</w:t>
      </w:r>
    </w:p>
    <w:p w14:paraId="588903DB" w14:textId="77777777" w:rsidR="00374961" w:rsidRPr="00CF1C83" w:rsidRDefault="00374961" w:rsidP="00F15DEC">
      <w:pPr>
        <w:spacing w:after="240"/>
        <w:ind w:left="2070" w:right="1350" w:hanging="270"/>
        <w:jc w:val="both"/>
        <w:rPr>
          <w:i/>
          <w:iCs/>
        </w:rPr>
      </w:pPr>
      <w:r w:rsidRPr="00CF1C83">
        <w:rPr>
          <w:i/>
          <w:iCs/>
          <w:sz w:val="20"/>
          <w:szCs w:val="20"/>
        </w:rPr>
        <w:t>(f) Procedures for site inspection and enforcement of control measures.</w:t>
      </w:r>
    </w:p>
    <w:p w14:paraId="1F5C89B5" w14:textId="1BD35F65" w:rsidR="00280BB1" w:rsidRPr="007D473E" w:rsidRDefault="00280BB1" w:rsidP="00280BB1">
      <w:pPr>
        <w:ind w:firstLine="0"/>
        <w:jc w:val="both"/>
      </w:pPr>
      <w:r w:rsidRPr="00722EE7">
        <w:rPr>
          <w:rFonts w:ascii="Calibri" w:eastAsia="Calibri" w:hAnsi="Calibri" w:cs="Arial"/>
          <w:bCs/>
        </w:rPr>
        <w:t xml:space="preserve">As required in the MS4 general permit </w:t>
      </w:r>
      <w:r>
        <w:rPr>
          <w:rFonts w:ascii="Calibri" w:eastAsia="Calibri" w:hAnsi="Calibri" w:cs="Arial"/>
          <w:bCs/>
        </w:rPr>
        <w:t xml:space="preserve">(COR-070000) Construction Sites Program, </w:t>
      </w:r>
      <w:r w:rsidRPr="007D473E">
        <w:t>a program to reduce the discharge</w:t>
      </w:r>
      <w:r>
        <w:t xml:space="preserve"> of pollutants</w:t>
      </w:r>
      <w:r w:rsidRPr="007D473E">
        <w:t xml:space="preserve"> from public and private construction</w:t>
      </w:r>
      <w:r>
        <w:t xml:space="preserve"> sites must be implemented. </w:t>
      </w:r>
    </w:p>
    <w:p w14:paraId="1B65D2E2" w14:textId="77777777" w:rsidR="00FB2C5D" w:rsidRDefault="00FB2C5D" w:rsidP="0015135F"/>
    <w:p w14:paraId="74508AB7" w14:textId="77777777" w:rsidR="00CF1C83" w:rsidRDefault="00CF1C83" w:rsidP="00983682">
      <w:pPr>
        <w:pStyle w:val="Heading2"/>
      </w:pPr>
    </w:p>
    <w:p w14:paraId="2C57F847" w14:textId="287D91D6" w:rsidR="00983682" w:rsidRPr="009E3DDB" w:rsidRDefault="00983682" w:rsidP="009E3DDB">
      <w:pPr>
        <w:pStyle w:val="Heading2"/>
      </w:pPr>
      <w:bookmarkStart w:id="3" w:name="_Toc80019842"/>
      <w:r w:rsidRPr="009E3DDB">
        <w:lastRenderedPageBreak/>
        <w:t>Purpose of Document</w:t>
      </w:r>
      <w:bookmarkEnd w:id="3"/>
      <w:r w:rsidRPr="009E3DDB">
        <w:t xml:space="preserve"> </w:t>
      </w:r>
    </w:p>
    <w:p w14:paraId="45DC7CE8" w14:textId="62DF4329" w:rsidR="00983682" w:rsidRPr="007D473E" w:rsidRDefault="00896555" w:rsidP="0033113B">
      <w:pPr>
        <w:spacing w:after="240"/>
        <w:ind w:firstLine="0"/>
        <w:jc w:val="both"/>
      </w:pPr>
      <w:r>
        <w:t xml:space="preserve">This procedure, </w:t>
      </w:r>
      <w:r w:rsidRPr="007D473E">
        <w:t xml:space="preserve">titled </w:t>
      </w:r>
      <w:r>
        <w:rPr>
          <w:i/>
          <w:iCs/>
        </w:rPr>
        <w:t>Construction Program Procedures</w:t>
      </w:r>
      <w:r w:rsidRPr="007D473E">
        <w:t xml:space="preserve">, </w:t>
      </w:r>
      <w:r>
        <w:t>documents</w:t>
      </w:r>
      <w:r w:rsidRPr="007D473E">
        <w:t xml:space="preserve"> the </w:t>
      </w:r>
      <w:r>
        <w:t xml:space="preserve">process </w:t>
      </w:r>
      <w:r w:rsidRPr="007D473E">
        <w:t xml:space="preserve">for </w:t>
      </w:r>
      <w:r>
        <w:t>complying with the Construction Sites Program in the Non-Standard MS4 Permit (COR-070000)</w:t>
      </w:r>
      <w:r w:rsidRPr="007D473E">
        <w:t>.</w:t>
      </w:r>
    </w:p>
    <w:p w14:paraId="36B0A434" w14:textId="77777777" w:rsidR="00D11406" w:rsidRDefault="00983682" w:rsidP="00D11406">
      <w:pPr>
        <w:spacing w:after="240"/>
        <w:ind w:firstLine="0"/>
        <w:jc w:val="both"/>
        <w:rPr>
          <w:rFonts w:cs="Times New Roman"/>
        </w:rPr>
      </w:pPr>
      <w:r w:rsidRPr="007D473E">
        <w:t xml:space="preserve">The procedure may change without notice if it is found to no longer be effective and/or compliant with the MS4 permit requirements. </w:t>
      </w:r>
      <w:r w:rsidR="00D11406">
        <w:rPr>
          <w:rFonts w:cs="Times New Roman"/>
        </w:rPr>
        <w:t>Unless sig</w:t>
      </w:r>
      <w:r w:rsidR="00BD0222">
        <w:rPr>
          <w:rFonts w:cs="Times New Roman"/>
        </w:rPr>
        <w:t>nificant changes warrant, this d</w:t>
      </w:r>
      <w:r w:rsidR="00D11406">
        <w:rPr>
          <w:rFonts w:cs="Times New Roman"/>
        </w:rPr>
        <w:t>ocument is reviewed annually and updated as necessary.</w:t>
      </w:r>
    </w:p>
    <w:p w14:paraId="31982327" w14:textId="78F20B9F" w:rsidR="000C2EE8" w:rsidRPr="009E3DDB" w:rsidRDefault="000C2EE8" w:rsidP="009E3DDB">
      <w:pPr>
        <w:pStyle w:val="Heading2"/>
      </w:pPr>
      <w:bookmarkStart w:id="4" w:name="_Toc80019843"/>
      <w:r w:rsidRPr="009E3DDB">
        <w:t>Applicability</w:t>
      </w:r>
      <w:r w:rsidR="003662BF" w:rsidRPr="009E3DDB">
        <w:t xml:space="preserve"> (Part I.E.3)</w:t>
      </w:r>
      <w:bookmarkEnd w:id="4"/>
    </w:p>
    <w:p w14:paraId="348954DA" w14:textId="31DD37E2" w:rsidR="000C2EE8" w:rsidRDefault="003B1B9F" w:rsidP="00E8300E">
      <w:pPr>
        <w:spacing w:after="240"/>
        <w:ind w:firstLine="0"/>
        <w:jc w:val="both"/>
        <w:rPr>
          <w:rFonts w:cs="Times New Roman"/>
        </w:rPr>
      </w:pPr>
      <w:r>
        <w:rPr>
          <w:rFonts w:cs="Times New Roman"/>
          <w:noProof/>
        </w:rPr>
        <mc:AlternateContent>
          <mc:Choice Requires="wps">
            <w:drawing>
              <wp:inline distT="0" distB="0" distL="0" distR="0" wp14:anchorId="4A40AE5D" wp14:editId="7211F711">
                <wp:extent cx="6480175" cy="1543050"/>
                <wp:effectExtent l="0" t="0" r="15875" b="19050"/>
                <wp:docPr id="1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1543050"/>
                        </a:xfrm>
                        <a:prstGeom prst="rect">
                          <a:avLst/>
                        </a:prstGeom>
                        <a:solidFill>
                          <a:srgbClr val="FFFFFF"/>
                        </a:solidFill>
                        <a:ln w="9525">
                          <a:solidFill>
                            <a:srgbClr val="000000"/>
                          </a:solidFill>
                          <a:miter lim="800000"/>
                          <a:headEnd/>
                          <a:tailEnd/>
                        </a:ln>
                      </wps:spPr>
                      <wps:txbx>
                        <w:txbxContent>
                          <w:p w14:paraId="3395B550" w14:textId="77777777" w:rsidR="000C2EE8" w:rsidRDefault="000C2EE8" w:rsidP="000C2EE8">
                            <w:pPr>
                              <w:ind w:firstLine="0"/>
                            </w:pPr>
                            <w:r>
                              <w:t>MS4 Permit Requirement</w:t>
                            </w:r>
                          </w:p>
                          <w:p w14:paraId="5FB393E4" w14:textId="1D14A140" w:rsidR="00672E2D" w:rsidRPr="00451B46" w:rsidRDefault="00672E2D" w:rsidP="00672E2D">
                            <w:pPr>
                              <w:ind w:firstLine="0"/>
                              <w:rPr>
                                <w:i/>
                                <w:iCs/>
                              </w:rPr>
                            </w:pPr>
                            <w:r>
                              <w:t>Part I.E.3.</w:t>
                            </w:r>
                            <w:r w:rsidR="00451B46">
                              <w:t xml:space="preserve"> Construction Sites: </w:t>
                            </w:r>
                            <w:r w:rsidRPr="00451B46">
                              <w:rPr>
                                <w:i/>
                                <w:iCs/>
                              </w:rPr>
                              <w:t xml:space="preserve">The permittee must implement a program to require structural control measures and/or nonstructural control measures that effectively minimize erosion, sediment transport, and the release of other pollutants related to applicable construction activity and construction activity within the Cherry Creek watershed. </w:t>
                            </w:r>
                          </w:p>
                          <w:p w14:paraId="784BB39F" w14:textId="6D2C754D" w:rsidR="000C2EE8" w:rsidRPr="00F128DB" w:rsidRDefault="00672E2D" w:rsidP="00F128DB">
                            <w:pPr>
                              <w:pStyle w:val="ListParagraph"/>
                              <w:numPr>
                                <w:ilvl w:val="0"/>
                                <w:numId w:val="3"/>
                              </w:numPr>
                              <w:ind w:left="450" w:hanging="180"/>
                              <w:rPr>
                                <w:i/>
                                <w:iCs/>
                              </w:rPr>
                            </w:pPr>
                            <w:r w:rsidRPr="00451B46">
                              <w:rPr>
                                <w:i/>
                                <w:iCs/>
                              </w:rPr>
                              <w:t xml:space="preserve">All permittees: Parts I.E.3.a.i through x and I.E.3.b apply to all applicable construction activity of one or more acres, or disturbing less than one acre if that construction activity is part of a larger common plan of development or sale that would disturb, or has disturbed one or more acres. </w:t>
                            </w:r>
                          </w:p>
                        </w:txbxContent>
                      </wps:txbx>
                      <wps:bodyPr rot="0" vert="horz" wrap="square" lIns="91440" tIns="45720" rIns="91440" bIns="45720" anchor="t" anchorCtr="0" upright="1">
                        <a:noAutofit/>
                      </wps:bodyPr>
                    </wps:wsp>
                  </a:graphicData>
                </a:graphic>
              </wp:inline>
            </w:drawing>
          </mc:Choice>
          <mc:Fallback>
            <w:pict>
              <v:shapetype w14:anchorId="4A40AE5D" id="_x0000_t202" coordsize="21600,21600" o:spt="202" path="m,l,21600r21600,l21600,xe">
                <v:stroke joinstyle="miter"/>
                <v:path gradientshapeok="t" o:connecttype="rect"/>
              </v:shapetype>
              <v:shape id="Text Box 21" o:spid="_x0000_s1026" type="#_x0000_t202" style="width:510.2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">
                <v:textbox>
                  <w:txbxContent>
                    <w:p w14:paraId="3395B550" w14:textId="77777777" w:rsidR="000C2EE8" w:rsidRDefault="000C2EE8" w:rsidP="000C2EE8">
                      <w:pPr>
                        <w:ind w:firstLine="0"/>
                      </w:pPr>
                      <w:r>
                        <w:t>MS4 Permit Requirement</w:t>
                      </w:r>
                    </w:p>
                    <w:p w14:paraId="5FB393E4" w14:textId="1D14A140" w:rsidR="00672E2D" w:rsidRPr="00451B46" w:rsidRDefault="00672E2D" w:rsidP="00672E2D">
                      <w:pPr>
                        <w:ind w:firstLine="0"/>
                        <w:rPr>
                          <w:i/>
                          <w:iCs/>
                        </w:rPr>
                      </w:pPr>
                      <w:r>
                        <w:t xml:space="preserve">Part </w:t>
                      </w:r>
                      <w:proofErr w:type="gramStart"/>
                      <w:r>
                        <w:t>I.E.</w:t>
                      </w:r>
                      <w:proofErr w:type="gramEnd"/>
                      <w:r>
                        <w:t>3.</w:t>
                      </w:r>
                      <w:r w:rsidR="00451B46">
                        <w:t xml:space="preserve"> Construction Sites: </w:t>
                      </w:r>
                      <w:r w:rsidRPr="00451B46">
                        <w:rPr>
                          <w:i/>
                          <w:iCs/>
                        </w:rPr>
                        <w:t xml:space="preserve">The permittee must implement a program to require structural control measures and/or nonstructural control measures that effectively minimize erosion, sediment transport, and the release of other pollutants related to applicable construction activity and construction activity within the Cherry Creek watershed. </w:t>
                      </w:r>
                    </w:p>
                    <w:p w14:paraId="784BB39F" w14:textId="6D2C754D" w:rsidR="000C2EE8" w:rsidRPr="00F128DB" w:rsidRDefault="00672E2D" w:rsidP="00F128DB">
                      <w:pPr>
                        <w:pStyle w:val="ListParagraph"/>
                        <w:numPr>
                          <w:ilvl w:val="0"/>
                          <w:numId w:val="3"/>
                        </w:numPr>
                        <w:ind w:left="450" w:hanging="180"/>
                        <w:rPr>
                          <w:i/>
                          <w:iCs/>
                        </w:rPr>
                      </w:pPr>
                      <w:r w:rsidRPr="00451B46">
                        <w:rPr>
                          <w:i/>
                          <w:iCs/>
                        </w:rPr>
                        <w:t xml:space="preserve">All permittees: Parts </w:t>
                      </w:r>
                      <w:proofErr w:type="gramStart"/>
                      <w:r w:rsidRPr="00451B46">
                        <w:rPr>
                          <w:i/>
                          <w:iCs/>
                        </w:rPr>
                        <w:t>I.E.</w:t>
                      </w:r>
                      <w:proofErr w:type="gramEnd"/>
                      <w:r w:rsidRPr="00451B46">
                        <w:rPr>
                          <w:i/>
                          <w:iCs/>
                        </w:rPr>
                        <w:t xml:space="preserve">3.a.i through x and I.E.3.b apply to all applicable construction activity of one or more acres, or disturbing less than one acre if that construction activity is part of a larger common plan of development or sale that would disturb, or has disturbed one or more acres. </w:t>
                      </w:r>
                    </w:p>
                  </w:txbxContent>
                </v:textbox>
                <w10:anchorlock/>
              </v:shape>
            </w:pict>
          </mc:Fallback>
        </mc:AlternateContent>
      </w:r>
    </w:p>
    <w:p w14:paraId="13890631" w14:textId="77777777" w:rsidR="000C2EE8" w:rsidRDefault="000C2EE8" w:rsidP="000C2EE8">
      <w:pPr>
        <w:spacing w:after="240"/>
        <w:ind w:firstLine="0"/>
        <w:jc w:val="both"/>
        <w:rPr>
          <w:rFonts w:cs="Times New Roman"/>
        </w:rPr>
      </w:pPr>
    </w:p>
    <w:p w14:paraId="0ABF34DC" w14:textId="77777777" w:rsidR="00983682" w:rsidRPr="007D473E" w:rsidRDefault="00983682" w:rsidP="0033113B">
      <w:pPr>
        <w:spacing w:after="240"/>
        <w:ind w:firstLine="0"/>
        <w:jc w:val="both"/>
      </w:pPr>
    </w:p>
    <w:p w14:paraId="645B9218" w14:textId="77777777" w:rsidR="00492033" w:rsidRDefault="00492033" w:rsidP="00BE434B">
      <w:pPr>
        <w:pStyle w:val="Heading1"/>
        <w:sectPr w:rsidR="00492033" w:rsidSect="005613E4">
          <w:headerReference w:type="default" r:id="rId9"/>
          <w:footerReference w:type="default" r:id="rId10"/>
          <w:pgSz w:w="12240" w:h="15840"/>
          <w:pgMar w:top="1440" w:right="990" w:bottom="1440" w:left="1080" w:header="720" w:footer="720" w:gutter="0"/>
          <w:pgNumType w:start="0"/>
          <w:cols w:space="720"/>
          <w:titlePg/>
          <w:docGrid w:linePitch="360"/>
        </w:sectPr>
      </w:pPr>
    </w:p>
    <w:p w14:paraId="28008913" w14:textId="77777777" w:rsidR="00983682" w:rsidRDefault="00BE434B" w:rsidP="00BE434B">
      <w:pPr>
        <w:pStyle w:val="Heading1"/>
      </w:pPr>
      <w:bookmarkStart w:id="5" w:name="_Toc80019844"/>
      <w:r>
        <w:lastRenderedPageBreak/>
        <w:t>Section 1:</w:t>
      </w:r>
      <w:r w:rsidR="00983682">
        <w:t xml:space="preserve"> </w:t>
      </w:r>
      <w:r w:rsidR="000F28DC">
        <w:t xml:space="preserve">Regulatory Mechanisms </w:t>
      </w:r>
      <w:r>
        <w:t>(Part I.E.3.a.ii)</w:t>
      </w:r>
      <w:bookmarkEnd w:id="5"/>
    </w:p>
    <w:p w14:paraId="37975606" w14:textId="77777777" w:rsidR="00012FB9" w:rsidRDefault="00983682" w:rsidP="00BE434B">
      <w:pPr>
        <w:spacing w:after="240"/>
        <w:ind w:firstLine="0"/>
        <w:jc w:val="both"/>
        <w:rPr>
          <w:rFonts w:ascii="Calibri" w:hAnsi="Calibri" w:cs="Arial"/>
          <w:bCs/>
        </w:rPr>
      </w:pPr>
      <w:r w:rsidRPr="00983682">
        <w:t xml:space="preserve">This </w:t>
      </w:r>
      <w:r>
        <w:t>section</w:t>
      </w:r>
      <w:r w:rsidR="00B40C2C">
        <w:t xml:space="preserve">, </w:t>
      </w:r>
      <w:r w:rsidRPr="00983682">
        <w:t xml:space="preserve">titled </w:t>
      </w:r>
      <w:r w:rsidR="002072FD">
        <w:t>Regulatory Mechanisms</w:t>
      </w:r>
      <w:r>
        <w:t>,</w:t>
      </w:r>
      <w:r w:rsidRPr="00983682">
        <w:t xml:space="preserve"> </w:t>
      </w:r>
      <w:r>
        <w:t>documents the regulatory mechanism for ensuring compliance with the Construction Sites Program.</w:t>
      </w:r>
      <w:r w:rsidR="00012FB9" w:rsidRPr="00012FB9">
        <w:rPr>
          <w:rFonts w:ascii="Calibri" w:hAnsi="Calibri" w:cs="Arial"/>
          <w:bCs/>
        </w:rPr>
        <w:t xml:space="preserve"> </w:t>
      </w:r>
    </w:p>
    <w:p w14:paraId="777E1F10" w14:textId="509AFEE0" w:rsidR="006D07CA" w:rsidRDefault="003B1B9F" w:rsidP="00BE434B">
      <w:pPr>
        <w:spacing w:after="240"/>
        <w:ind w:firstLine="0"/>
        <w:jc w:val="both"/>
      </w:pPr>
      <w:r>
        <w:rPr>
          <w:noProof/>
          <w:lang w:bidi="ar-SA"/>
        </w:rPr>
        <mc:AlternateContent>
          <mc:Choice Requires="wps">
            <w:drawing>
              <wp:inline distT="0" distB="0" distL="0" distR="0" wp14:anchorId="4EAF1AE1" wp14:editId="304C219B">
                <wp:extent cx="5967095" cy="1085850"/>
                <wp:effectExtent l="0" t="0" r="14605" b="19050"/>
                <wp:docPr id="1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7095" cy="1085850"/>
                        </a:xfrm>
                        <a:prstGeom prst="rect">
                          <a:avLst/>
                        </a:prstGeom>
                        <a:solidFill>
                          <a:srgbClr val="FFFFFF"/>
                        </a:solidFill>
                        <a:ln w="9525">
                          <a:solidFill>
                            <a:srgbClr val="000000"/>
                          </a:solidFill>
                          <a:miter lim="800000"/>
                          <a:headEnd/>
                          <a:tailEnd/>
                        </a:ln>
                      </wps:spPr>
                      <wps:txbx>
                        <w:txbxContent>
                          <w:p w14:paraId="526F95C8" w14:textId="77777777" w:rsidR="004B3561" w:rsidRDefault="004B3561" w:rsidP="00885BC4">
                            <w:pPr>
                              <w:ind w:firstLine="0"/>
                              <w:rPr>
                                <w:spacing w:val="-1"/>
                              </w:rPr>
                            </w:pPr>
                            <w:r>
                              <w:rPr>
                                <w:spacing w:val="-1"/>
                              </w:rPr>
                              <w:t>MS4 Permit Requirement:</w:t>
                            </w:r>
                          </w:p>
                          <w:p w14:paraId="40179558" w14:textId="09FB41CA" w:rsidR="00CA6AD0" w:rsidRPr="00725777" w:rsidRDefault="00E8300E" w:rsidP="00CA6AD0">
                            <w:pPr>
                              <w:ind w:firstLine="0"/>
                              <w:jc w:val="both"/>
                              <w:rPr>
                                <w:bCs/>
                                <w:i/>
                                <w:spacing w:val="-1"/>
                                <w:sz w:val="21"/>
                                <w:szCs w:val="21"/>
                              </w:rPr>
                            </w:pPr>
                            <w:r>
                              <w:rPr>
                                <w:spacing w:val="-1"/>
                              </w:rPr>
                              <w:t>Part I.E.3.</w:t>
                            </w:r>
                            <w:r w:rsidR="00CA6AD0">
                              <w:rPr>
                                <w:spacing w:val="-1"/>
                              </w:rPr>
                              <w:t>a</w:t>
                            </w:r>
                            <w:r w:rsidR="004B3561">
                              <w:rPr>
                                <w:spacing w:val="-1"/>
                              </w:rPr>
                              <w:t>.ii Regulatory Mechanism</w:t>
                            </w:r>
                            <w:r w:rsidR="00CA6AD0">
                              <w:rPr>
                                <w:spacing w:val="-1"/>
                              </w:rPr>
                              <w:t xml:space="preserve">: </w:t>
                            </w:r>
                            <w:r w:rsidR="00CA6AD0" w:rsidRPr="00725777">
                              <w:rPr>
                                <w:bCs/>
                                <w:i/>
                                <w:spacing w:val="-1"/>
                                <w:sz w:val="21"/>
                                <w:szCs w:val="21"/>
                              </w:rPr>
                              <w:t>To the extent allowable under state or local law, the permittee must implement a regulatory mechanism to meet the requirements in Part I.E.3, including the following:</w:t>
                            </w:r>
                          </w:p>
                          <w:p w14:paraId="63C927BC" w14:textId="08136ABF" w:rsidR="00CA6AD0" w:rsidRPr="00725777" w:rsidRDefault="00CA6AD0" w:rsidP="00CA6AD0">
                            <w:pPr>
                              <w:ind w:left="360" w:hanging="360"/>
                              <w:jc w:val="both"/>
                              <w:rPr>
                                <w:bCs/>
                                <w:i/>
                                <w:spacing w:val="-1"/>
                                <w:sz w:val="21"/>
                                <w:szCs w:val="21"/>
                              </w:rPr>
                            </w:pPr>
                            <w:r w:rsidRPr="00725777">
                              <w:rPr>
                                <w:bCs/>
                                <w:i/>
                                <w:spacing w:val="-1"/>
                                <w:sz w:val="21"/>
                                <w:szCs w:val="21"/>
                              </w:rPr>
                              <w:t>(A) The ability to implement sanctions against entities responsible for applicable construction activities.</w:t>
                            </w:r>
                          </w:p>
                          <w:p w14:paraId="24390B63" w14:textId="05566082" w:rsidR="004B3561" w:rsidRPr="00725777" w:rsidRDefault="00CA6AD0" w:rsidP="00CA6AD0">
                            <w:pPr>
                              <w:ind w:left="360" w:hanging="360"/>
                              <w:jc w:val="both"/>
                              <w:rPr>
                                <w:bCs/>
                                <w:i/>
                                <w:spacing w:val="-1"/>
                                <w:sz w:val="21"/>
                                <w:szCs w:val="21"/>
                              </w:rPr>
                            </w:pPr>
                            <w:r w:rsidRPr="00725777">
                              <w:rPr>
                                <w:bCs/>
                                <w:i/>
                                <w:spacing w:val="-1"/>
                                <w:sz w:val="21"/>
                                <w:szCs w:val="21"/>
                              </w:rPr>
                              <w:t>(B) Require control measures to be implemented for all applicable construction activities from initial disturbance until final stabilization.</w:t>
                            </w:r>
                          </w:p>
                        </w:txbxContent>
                      </wps:txbx>
                      <wps:bodyPr rot="0" vert="horz" wrap="square" lIns="91440" tIns="45720" rIns="91440" bIns="45720" anchor="t" anchorCtr="0" upright="1">
                        <a:noAutofit/>
                      </wps:bodyPr>
                    </wps:wsp>
                  </a:graphicData>
                </a:graphic>
              </wp:inline>
            </w:drawing>
          </mc:Choice>
          <mc:Fallback>
            <w:pict>
              <v:shape w14:anchorId="4EAF1AE1" id="Text Box 22" o:spid="_x0000_s1027" type="#_x0000_t202" style="width:469.85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">
                <v:textbox>
                  <w:txbxContent>
                    <w:p w14:paraId="526F95C8" w14:textId="77777777" w:rsidR="004B3561" w:rsidRDefault="004B3561" w:rsidP="00885BC4">
                      <w:pPr>
                        <w:ind w:firstLine="0"/>
                        <w:rPr>
                          <w:spacing w:val="-1"/>
                        </w:rPr>
                      </w:pPr>
                      <w:r>
                        <w:rPr>
                          <w:spacing w:val="-1"/>
                        </w:rPr>
                        <w:t>MS4 Permit Requirement:</w:t>
                      </w:r>
                    </w:p>
                    <w:p w14:paraId="40179558" w14:textId="09FB41CA" w:rsidR="00CA6AD0" w:rsidRPr="00725777" w:rsidRDefault="00E8300E" w:rsidP="00CA6AD0">
                      <w:pPr>
                        <w:ind w:firstLine="0"/>
                        <w:jc w:val="both"/>
                        <w:rPr>
                          <w:bCs/>
                          <w:i/>
                          <w:spacing w:val="-1"/>
                          <w:sz w:val="21"/>
                          <w:szCs w:val="21"/>
                        </w:rPr>
                      </w:pPr>
                      <w:r>
                        <w:rPr>
                          <w:spacing w:val="-1"/>
                        </w:rPr>
                        <w:t xml:space="preserve">Part </w:t>
                      </w:r>
                      <w:proofErr w:type="gramStart"/>
                      <w:r>
                        <w:rPr>
                          <w:spacing w:val="-1"/>
                        </w:rPr>
                        <w:t>I.E.</w:t>
                      </w:r>
                      <w:proofErr w:type="gramEnd"/>
                      <w:r>
                        <w:rPr>
                          <w:spacing w:val="-1"/>
                        </w:rPr>
                        <w:t>3.</w:t>
                      </w:r>
                      <w:r w:rsidR="00CA6AD0">
                        <w:rPr>
                          <w:spacing w:val="-1"/>
                        </w:rPr>
                        <w:t>a</w:t>
                      </w:r>
                      <w:r w:rsidR="004B3561">
                        <w:rPr>
                          <w:spacing w:val="-1"/>
                        </w:rPr>
                        <w:t>.ii Regulatory Mechanism</w:t>
                      </w:r>
                      <w:r w:rsidR="00CA6AD0">
                        <w:rPr>
                          <w:spacing w:val="-1"/>
                        </w:rPr>
                        <w:t xml:space="preserve">: </w:t>
                      </w:r>
                      <w:r w:rsidR="00CA6AD0" w:rsidRPr="00725777">
                        <w:rPr>
                          <w:bCs/>
                          <w:i/>
                          <w:spacing w:val="-1"/>
                          <w:sz w:val="21"/>
                          <w:szCs w:val="21"/>
                        </w:rPr>
                        <w:t>To the extent allowable under state or local law, the permittee must implement a regulatory mechanism to meet the requirements in Part I.E.3, including the following:</w:t>
                      </w:r>
                    </w:p>
                    <w:p w14:paraId="63C927BC" w14:textId="08136ABF" w:rsidR="00CA6AD0" w:rsidRPr="00725777" w:rsidRDefault="00CA6AD0" w:rsidP="00CA6AD0">
                      <w:pPr>
                        <w:ind w:left="360" w:hanging="360"/>
                        <w:jc w:val="both"/>
                        <w:rPr>
                          <w:bCs/>
                          <w:i/>
                          <w:spacing w:val="-1"/>
                          <w:sz w:val="21"/>
                          <w:szCs w:val="21"/>
                        </w:rPr>
                      </w:pPr>
                      <w:r w:rsidRPr="00725777">
                        <w:rPr>
                          <w:bCs/>
                          <w:i/>
                          <w:spacing w:val="-1"/>
                          <w:sz w:val="21"/>
                          <w:szCs w:val="21"/>
                        </w:rPr>
                        <w:t>(A) The ability to implement sanctions against entities responsible for applicable construction activities.</w:t>
                      </w:r>
                    </w:p>
                    <w:p w14:paraId="24390B63" w14:textId="05566082" w:rsidR="004B3561" w:rsidRPr="00725777" w:rsidRDefault="00CA6AD0" w:rsidP="00CA6AD0">
                      <w:pPr>
                        <w:ind w:left="360" w:hanging="360"/>
                        <w:jc w:val="both"/>
                        <w:rPr>
                          <w:bCs/>
                          <w:i/>
                          <w:spacing w:val="-1"/>
                          <w:sz w:val="21"/>
                          <w:szCs w:val="21"/>
                        </w:rPr>
                      </w:pPr>
                      <w:r w:rsidRPr="00725777">
                        <w:rPr>
                          <w:bCs/>
                          <w:i/>
                          <w:spacing w:val="-1"/>
                          <w:sz w:val="21"/>
                          <w:szCs w:val="21"/>
                        </w:rPr>
                        <w:t>(B) Require control measures to be implemented for all applicable construction activities from initial disturbance until final stabilization.</w:t>
                      </w:r>
                    </w:p>
                  </w:txbxContent>
                </v:textbox>
                <w10:anchorlock/>
              </v:shape>
            </w:pict>
          </mc:Fallback>
        </mc:AlternateContent>
      </w:r>
    </w:p>
    <w:sdt>
      <w:sdtPr>
        <w:rPr>
          <w:rFonts w:ascii="Calibri" w:eastAsia="Calibri" w:hAnsi="Calibri" w:cs="Arial"/>
          <w:color w:val="1F497D" w:themeColor="text2"/>
          <w:highlight w:val="yellow"/>
        </w:rPr>
        <w:id w:val="98559392"/>
        <w:placeholder>
          <w:docPart w:val="C4D95DB37E7C4D5B9A66A1C8EB884D11"/>
        </w:placeholder>
      </w:sdtPr>
      <w:sdtEndPr>
        <w:rPr>
          <w:rFonts w:asciiTheme="minorHAnsi" w:hAnsiTheme="minorHAnsi" w:cstheme="minorBidi"/>
          <w:color w:val="auto"/>
        </w:rPr>
      </w:sdtEndPr>
      <w:sdtContent>
        <w:p w14:paraId="0424B442" w14:textId="77777777" w:rsidR="0099476D" w:rsidRPr="00DD45FF" w:rsidRDefault="0099476D" w:rsidP="00492033">
          <w:pPr>
            <w:spacing w:after="240"/>
            <w:ind w:firstLine="0"/>
            <w:jc w:val="both"/>
            <w:rPr>
              <w:i/>
              <w:color w:val="1F497D" w:themeColor="text2"/>
              <w:highlight w:val="yellow"/>
            </w:rPr>
          </w:pPr>
          <w:r w:rsidRPr="00DD45FF">
            <w:rPr>
              <w:i/>
              <w:color w:val="1F497D" w:themeColor="text2"/>
              <w:highlight w:val="yellow"/>
            </w:rPr>
            <w:t xml:space="preserve">Click here to enter text. </w:t>
          </w:r>
        </w:p>
        <w:p w14:paraId="7891E21F" w14:textId="1AC75143" w:rsidR="004026EC" w:rsidRPr="00DD45FF" w:rsidRDefault="0099476D" w:rsidP="00492033">
          <w:pPr>
            <w:spacing w:after="240"/>
            <w:ind w:firstLine="0"/>
            <w:jc w:val="both"/>
            <w:rPr>
              <w:rFonts w:ascii="Calibri" w:hAnsi="Calibri" w:cs="Arial"/>
              <w:bCs/>
              <w:i/>
              <w:color w:val="1F497D" w:themeColor="text2"/>
              <w:highlight w:val="yellow"/>
            </w:rPr>
          </w:pPr>
          <w:r w:rsidRPr="00DD45FF">
            <w:rPr>
              <w:rFonts w:ascii="Calibri" w:hAnsi="Calibri" w:cs="Arial"/>
              <w:bCs/>
              <w:i/>
              <w:color w:val="1F497D" w:themeColor="text2"/>
              <w:highlight w:val="yellow"/>
            </w:rPr>
            <w:t xml:space="preserve">Describe </w:t>
          </w:r>
          <w:r w:rsidR="00D10E20" w:rsidRPr="00DD45FF">
            <w:rPr>
              <w:rFonts w:ascii="Calibri" w:hAnsi="Calibri" w:cs="Arial"/>
              <w:bCs/>
              <w:i/>
              <w:color w:val="1F497D" w:themeColor="text2"/>
              <w:highlight w:val="yellow"/>
            </w:rPr>
            <w:t>the</w:t>
          </w:r>
          <w:r w:rsidRPr="00DD45FF">
            <w:rPr>
              <w:rFonts w:ascii="Calibri" w:hAnsi="Calibri" w:cs="Arial"/>
              <w:bCs/>
              <w:i/>
              <w:color w:val="1F497D" w:themeColor="text2"/>
              <w:highlight w:val="yellow"/>
            </w:rPr>
            <w:t xml:space="preserve"> regulatory mechanism(s)</w:t>
          </w:r>
          <w:r w:rsidR="00280DF7" w:rsidRPr="00DD45FF">
            <w:rPr>
              <w:rFonts w:ascii="Calibri" w:hAnsi="Calibri" w:cs="Arial"/>
              <w:bCs/>
              <w:i/>
              <w:color w:val="1F497D" w:themeColor="text2"/>
              <w:highlight w:val="yellow"/>
            </w:rPr>
            <w:t>.</w:t>
          </w:r>
          <w:r w:rsidR="004026EC" w:rsidRPr="00DD45FF">
            <w:rPr>
              <w:rFonts w:ascii="Calibri" w:hAnsi="Calibri" w:cs="Arial"/>
              <w:bCs/>
              <w:i/>
              <w:color w:val="1F497D" w:themeColor="text2"/>
              <w:highlight w:val="yellow"/>
            </w:rPr>
            <w:t xml:space="preserve"> </w:t>
          </w:r>
          <w:r w:rsidR="00280DF7" w:rsidRPr="00DD45FF">
            <w:rPr>
              <w:rFonts w:ascii="Calibri" w:hAnsi="Calibri" w:cs="Arial"/>
              <w:bCs/>
              <w:i/>
              <w:color w:val="1F497D" w:themeColor="text2"/>
              <w:highlight w:val="yellow"/>
            </w:rPr>
            <w:t>Regulatory mechanisms can include</w:t>
          </w:r>
          <w:r w:rsidR="00907DC1" w:rsidRPr="00DD45FF">
            <w:rPr>
              <w:rFonts w:ascii="Calibri" w:hAnsi="Calibri" w:cs="Arial"/>
              <w:bCs/>
              <w:i/>
              <w:color w:val="1F497D" w:themeColor="text2"/>
              <w:highlight w:val="yellow"/>
            </w:rPr>
            <w:t xml:space="preserve"> </w:t>
          </w:r>
          <w:r w:rsidRPr="00DD45FF">
            <w:rPr>
              <w:rFonts w:ascii="Calibri" w:hAnsi="Calibri" w:cs="Arial"/>
              <w:bCs/>
              <w:i/>
              <w:color w:val="1F497D" w:themeColor="text2"/>
              <w:highlight w:val="yellow"/>
            </w:rPr>
            <w:t>code</w:t>
          </w:r>
          <w:r w:rsidR="004026EC" w:rsidRPr="00DD45FF">
            <w:rPr>
              <w:rFonts w:ascii="Calibri" w:hAnsi="Calibri" w:cs="Arial"/>
              <w:bCs/>
              <w:i/>
              <w:color w:val="1F497D" w:themeColor="text2"/>
              <w:highlight w:val="yellow"/>
            </w:rPr>
            <w:t>s</w:t>
          </w:r>
          <w:r w:rsidRPr="00DD45FF">
            <w:rPr>
              <w:rFonts w:ascii="Calibri" w:hAnsi="Calibri" w:cs="Arial"/>
              <w:bCs/>
              <w:i/>
              <w:color w:val="1F497D" w:themeColor="text2"/>
              <w:highlight w:val="yellow"/>
            </w:rPr>
            <w:t>,</w:t>
          </w:r>
          <w:r w:rsidR="004026EC" w:rsidRPr="00DD45FF">
            <w:rPr>
              <w:rFonts w:ascii="Calibri" w:hAnsi="Calibri" w:cs="Arial"/>
              <w:bCs/>
              <w:i/>
              <w:color w:val="1F497D" w:themeColor="text2"/>
              <w:highlight w:val="yellow"/>
            </w:rPr>
            <w:t xml:space="preserve"> contracts,</w:t>
          </w:r>
          <w:r w:rsidRPr="00DD45FF">
            <w:rPr>
              <w:rFonts w:ascii="Calibri" w:hAnsi="Calibri" w:cs="Arial"/>
              <w:bCs/>
              <w:i/>
              <w:color w:val="1F497D" w:themeColor="text2"/>
              <w:highlight w:val="yellow"/>
            </w:rPr>
            <w:t xml:space="preserve"> design standard, application/permit requirements</w:t>
          </w:r>
          <w:r w:rsidR="00280DF7" w:rsidRPr="00DD45FF">
            <w:rPr>
              <w:rFonts w:ascii="Calibri" w:hAnsi="Calibri" w:cs="Arial"/>
              <w:bCs/>
              <w:i/>
              <w:color w:val="1F497D" w:themeColor="text2"/>
              <w:highlight w:val="yellow"/>
            </w:rPr>
            <w:t>, etc.</w:t>
          </w:r>
          <w:r w:rsidR="000E5B6F" w:rsidRPr="00DD45FF">
            <w:rPr>
              <w:rFonts w:ascii="Calibri" w:hAnsi="Calibri" w:cs="Arial"/>
              <w:bCs/>
              <w:i/>
              <w:color w:val="1F497D" w:themeColor="text2"/>
              <w:highlight w:val="yellow"/>
            </w:rPr>
            <w:t xml:space="preserve"> </w:t>
          </w:r>
          <w:r w:rsidR="00280DF7" w:rsidRPr="00DD45FF">
            <w:rPr>
              <w:rFonts w:ascii="Calibri" w:hAnsi="Calibri" w:cs="Arial"/>
              <w:bCs/>
              <w:i/>
              <w:color w:val="1F497D" w:themeColor="text2"/>
              <w:highlight w:val="yellow"/>
            </w:rPr>
            <w:t>They are the mechanisms by which the MS4 requires</w:t>
          </w:r>
          <w:r w:rsidRPr="00DD45FF">
            <w:rPr>
              <w:rFonts w:ascii="Calibri" w:hAnsi="Calibri" w:cs="Arial"/>
              <w:bCs/>
              <w:i/>
              <w:color w:val="1F497D" w:themeColor="text2"/>
              <w:highlight w:val="yellow"/>
            </w:rPr>
            <w:t xml:space="preserve"> erosion, sediment, and waste control </w:t>
          </w:r>
          <w:r w:rsidR="00280DF7" w:rsidRPr="00DD45FF">
            <w:rPr>
              <w:rFonts w:ascii="Calibri" w:hAnsi="Calibri" w:cs="Arial"/>
              <w:bCs/>
              <w:i/>
              <w:color w:val="1F497D" w:themeColor="text2"/>
              <w:highlight w:val="yellow"/>
            </w:rPr>
            <w:t>at</w:t>
          </w:r>
          <w:r w:rsidRPr="00DD45FF">
            <w:rPr>
              <w:rFonts w:ascii="Calibri" w:hAnsi="Calibri" w:cs="Arial"/>
              <w:bCs/>
              <w:i/>
              <w:color w:val="1F497D" w:themeColor="text2"/>
              <w:highlight w:val="yellow"/>
            </w:rPr>
            <w:t xml:space="preserve"> construction sites. These requirements must apply to </w:t>
          </w:r>
          <w:r w:rsidR="00280DF7" w:rsidRPr="00DD45FF">
            <w:rPr>
              <w:rFonts w:ascii="Calibri" w:hAnsi="Calibri" w:cs="Arial"/>
              <w:bCs/>
              <w:i/>
              <w:color w:val="1F497D" w:themeColor="text2"/>
              <w:highlight w:val="yellow"/>
            </w:rPr>
            <w:t>all types of “applicable construction</w:t>
          </w:r>
          <w:r w:rsidR="004026EC" w:rsidRPr="00DD45FF">
            <w:rPr>
              <w:rFonts w:ascii="Calibri" w:hAnsi="Calibri" w:cs="Arial"/>
              <w:bCs/>
              <w:i/>
              <w:color w:val="1F497D" w:themeColor="text2"/>
              <w:highlight w:val="yellow"/>
            </w:rPr>
            <w:t xml:space="preserve">” </w:t>
          </w:r>
          <w:r w:rsidR="00280DF7" w:rsidRPr="00DD45FF">
            <w:rPr>
              <w:rFonts w:ascii="Calibri" w:hAnsi="Calibri" w:cs="Arial"/>
              <w:bCs/>
              <w:i/>
              <w:color w:val="1F497D" w:themeColor="text2"/>
              <w:highlight w:val="yellow"/>
            </w:rPr>
            <w:t>projects and all phases of “</w:t>
          </w:r>
          <w:r w:rsidR="00D11406" w:rsidRPr="00DD45FF">
            <w:rPr>
              <w:rFonts w:ascii="Calibri" w:hAnsi="Calibri" w:cs="Arial"/>
              <w:bCs/>
              <w:i/>
              <w:color w:val="1F497D" w:themeColor="text2"/>
              <w:highlight w:val="yellow"/>
            </w:rPr>
            <w:t>applicable</w:t>
          </w:r>
          <w:r w:rsidR="00280DF7" w:rsidRPr="00DD45FF">
            <w:rPr>
              <w:rFonts w:ascii="Calibri" w:hAnsi="Calibri" w:cs="Arial"/>
              <w:bCs/>
              <w:i/>
              <w:color w:val="1F497D" w:themeColor="text2"/>
              <w:highlight w:val="yellow"/>
            </w:rPr>
            <w:t xml:space="preserve"> construction</w:t>
          </w:r>
          <w:r w:rsidR="00BB7CBF" w:rsidRPr="00DD45FF">
            <w:rPr>
              <w:rFonts w:ascii="Calibri" w:hAnsi="Calibri" w:cs="Arial"/>
              <w:bCs/>
              <w:i/>
              <w:color w:val="1F497D" w:themeColor="text2"/>
              <w:highlight w:val="yellow"/>
            </w:rPr>
            <w:t>” (</w:t>
          </w:r>
          <w:r w:rsidRPr="00DD45FF">
            <w:rPr>
              <w:rFonts w:ascii="Calibri" w:hAnsi="Calibri" w:cs="Arial"/>
              <w:bCs/>
              <w:i/>
              <w:color w:val="1F497D" w:themeColor="text2"/>
              <w:highlight w:val="yellow"/>
            </w:rPr>
            <w:t>sit</w:t>
          </w:r>
          <w:r w:rsidR="00BB7CBF" w:rsidRPr="00DD45FF">
            <w:rPr>
              <w:rFonts w:ascii="Calibri" w:hAnsi="Calibri" w:cs="Arial"/>
              <w:bCs/>
              <w:i/>
              <w:color w:val="1F497D" w:themeColor="text2"/>
              <w:highlight w:val="yellow"/>
            </w:rPr>
            <w:t>e grading, public improvements</w:t>
          </w:r>
          <w:r w:rsidR="008D2981" w:rsidRPr="00DD45FF">
            <w:rPr>
              <w:rFonts w:ascii="Calibri" w:hAnsi="Calibri" w:cs="Arial"/>
              <w:bCs/>
              <w:i/>
              <w:color w:val="1F497D" w:themeColor="text2"/>
              <w:highlight w:val="yellow"/>
            </w:rPr>
            <w:t>)</w:t>
          </w:r>
          <w:r w:rsidRPr="00DD45FF">
            <w:rPr>
              <w:rFonts w:ascii="Calibri" w:hAnsi="Calibri" w:cs="Arial"/>
              <w:bCs/>
              <w:i/>
              <w:color w:val="1F497D" w:themeColor="text2"/>
              <w:highlight w:val="yellow"/>
            </w:rPr>
            <w:t xml:space="preserve"> and require control measures from initial disturbance to final stabilization. </w:t>
          </w:r>
        </w:p>
        <w:p w14:paraId="64B2EC2A" w14:textId="2C8A1B30" w:rsidR="00794CD5" w:rsidRPr="00DD45FF" w:rsidRDefault="00794CD5" w:rsidP="00794CD5">
          <w:pPr>
            <w:spacing w:after="240"/>
            <w:ind w:firstLine="0"/>
            <w:jc w:val="both"/>
            <w:rPr>
              <w:rFonts w:ascii="Calibri" w:hAnsi="Calibri" w:cs="Arial"/>
              <w:bCs/>
              <w:i/>
              <w:color w:val="1F497D" w:themeColor="text2"/>
              <w:highlight w:val="yellow"/>
            </w:rPr>
          </w:pPr>
          <w:r w:rsidRPr="00DD45FF">
            <w:rPr>
              <w:i/>
              <w:color w:val="1F497D" w:themeColor="text2"/>
              <w:highlight w:val="yellow"/>
            </w:rPr>
            <w:t xml:space="preserve">For permit areas excluded based on adequate land use authority without a formal Participation Agreement, </w:t>
          </w:r>
          <w:r w:rsidRPr="00DD45FF">
            <w:rPr>
              <w:rFonts w:ascii="Calibri" w:hAnsi="Calibri" w:cs="Arial"/>
              <w:bCs/>
              <w:i/>
              <w:color w:val="1F497D" w:themeColor="text2"/>
              <w:highlight w:val="yellow"/>
            </w:rPr>
            <w:t xml:space="preserve">provide documentation that the </w:t>
          </w:r>
          <w:r w:rsidR="00DF4CB8" w:rsidRPr="00DD45FF">
            <w:rPr>
              <w:rFonts w:ascii="Calibri" w:hAnsi="Calibri" w:cs="Arial"/>
              <w:bCs/>
              <w:i/>
              <w:color w:val="1F497D" w:themeColor="text2"/>
              <w:highlight w:val="yellow"/>
            </w:rPr>
            <w:t xml:space="preserve">city/county </w:t>
          </w:r>
          <w:r w:rsidRPr="00DD45FF">
            <w:rPr>
              <w:rFonts w:ascii="Calibri" w:hAnsi="Calibri" w:cs="Arial"/>
              <w:bCs/>
              <w:i/>
              <w:color w:val="1F497D" w:themeColor="text2"/>
              <w:highlight w:val="yellow"/>
            </w:rPr>
            <w:t xml:space="preserve">has sufficient authority to implement and enforce their local construction program and regulatory mechanism on the non-standard MS4’s jurisdictional boundary and actively does so. </w:t>
          </w:r>
        </w:p>
        <w:p w14:paraId="3F1B03A4" w14:textId="77777777" w:rsidR="00794CD5" w:rsidRPr="00DD45FF" w:rsidRDefault="00794CD5" w:rsidP="00794CD5">
          <w:pPr>
            <w:spacing w:after="240"/>
            <w:ind w:firstLine="0"/>
            <w:jc w:val="both"/>
            <w:rPr>
              <w:rFonts w:ascii="Calibri" w:hAnsi="Calibri" w:cs="Arial"/>
              <w:bCs/>
              <w:i/>
              <w:color w:val="1F497D" w:themeColor="text2"/>
              <w:highlight w:val="yellow"/>
            </w:rPr>
          </w:pPr>
          <w:r w:rsidRPr="00DD45FF">
            <w:rPr>
              <w:i/>
              <w:color w:val="1F497D" w:themeColor="text2"/>
              <w:highlight w:val="yellow"/>
            </w:rPr>
            <w:t>Describe the process used to comply with the local entities program (plan submittal requirement, criteria manual, permit(s) required, etc).</w:t>
          </w:r>
          <w:r w:rsidRPr="00DD45FF">
            <w:rPr>
              <w:rFonts w:ascii="Calibri" w:hAnsi="Calibri" w:cs="Arial"/>
              <w:bCs/>
              <w:i/>
              <w:color w:val="1F497D" w:themeColor="text2"/>
              <w:highlight w:val="yellow"/>
            </w:rPr>
            <w:t xml:space="preserve"> Documentation must consist of: </w:t>
          </w:r>
        </w:p>
        <w:p w14:paraId="0A677223" w14:textId="77777777" w:rsidR="00794CD5" w:rsidRPr="00DD45FF" w:rsidRDefault="00794CD5" w:rsidP="00B31EF8">
          <w:pPr>
            <w:pStyle w:val="ListParagraph"/>
            <w:numPr>
              <w:ilvl w:val="0"/>
              <w:numId w:val="5"/>
            </w:numPr>
            <w:spacing w:after="240"/>
            <w:jc w:val="both"/>
            <w:rPr>
              <w:rFonts w:ascii="Calibri" w:hAnsi="Calibri" w:cs="Arial"/>
              <w:bCs/>
              <w:i/>
              <w:color w:val="1F497D" w:themeColor="text2"/>
              <w:highlight w:val="yellow"/>
            </w:rPr>
          </w:pPr>
          <w:r w:rsidRPr="00DD45FF">
            <w:rPr>
              <w:rFonts w:ascii="Calibri" w:hAnsi="Calibri" w:cs="Arial"/>
              <w:bCs/>
              <w:i/>
              <w:color w:val="1F497D" w:themeColor="text2"/>
              <w:highlight w:val="yellow"/>
            </w:rPr>
            <w:t xml:space="preserve">a description of an effective legal means or process such as issuance of a local grading and erosion control permit. </w:t>
          </w:r>
        </w:p>
        <w:p w14:paraId="2AF18911" w14:textId="77777777" w:rsidR="00DF4CB8" w:rsidRPr="00DD45FF" w:rsidRDefault="00794CD5" w:rsidP="00B31EF8">
          <w:pPr>
            <w:pStyle w:val="ListParagraph"/>
            <w:numPr>
              <w:ilvl w:val="0"/>
              <w:numId w:val="5"/>
            </w:numPr>
            <w:spacing w:after="240"/>
            <w:jc w:val="both"/>
            <w:rPr>
              <w:rFonts w:ascii="Calibri" w:hAnsi="Calibri" w:cs="Arial"/>
              <w:bCs/>
              <w:i/>
              <w:color w:val="1F497D" w:themeColor="text2"/>
              <w:highlight w:val="yellow"/>
            </w:rPr>
          </w:pPr>
          <w:r w:rsidRPr="00DD45FF">
            <w:rPr>
              <w:rFonts w:ascii="Calibri" w:hAnsi="Calibri" w:cs="Arial"/>
              <w:bCs/>
              <w:i/>
              <w:color w:val="1F497D" w:themeColor="text2"/>
              <w:highlight w:val="yellow"/>
            </w:rPr>
            <w:t>a description of how the non-standard MS4 is legally held to the city, county, or quasi-governmental MS4 permittee’s construction program requirements.</w:t>
          </w:r>
        </w:p>
        <w:p w14:paraId="44C3C9BE" w14:textId="77777777" w:rsidR="00084E27" w:rsidRPr="00DD45FF" w:rsidRDefault="001E0C08" w:rsidP="00DF4CB8">
          <w:pPr>
            <w:spacing w:after="240"/>
            <w:ind w:firstLine="0"/>
            <w:jc w:val="both"/>
            <w:rPr>
              <w:rFonts w:ascii="Calibri" w:hAnsi="Calibri" w:cs="Arial"/>
              <w:bCs/>
              <w:i/>
              <w:color w:val="1F497D" w:themeColor="text2"/>
              <w:highlight w:val="yellow"/>
            </w:rPr>
          </w:pPr>
          <w:r w:rsidRPr="00DD45FF">
            <w:rPr>
              <w:rFonts w:ascii="Calibri" w:hAnsi="Calibri" w:cs="Arial"/>
              <w:bCs/>
              <w:i/>
              <w:color w:val="1F497D" w:themeColor="text2"/>
              <w:highlight w:val="yellow"/>
            </w:rPr>
            <w:t xml:space="preserve">&lt;&lt;Pro Tip: Check with your local city/county </w:t>
          </w:r>
          <w:r w:rsidR="0030189C" w:rsidRPr="00DD45FF">
            <w:rPr>
              <w:rFonts w:ascii="Calibri" w:hAnsi="Calibri" w:cs="Arial"/>
              <w:bCs/>
              <w:i/>
              <w:color w:val="1F497D" w:themeColor="text2"/>
              <w:highlight w:val="yellow"/>
            </w:rPr>
            <w:t xml:space="preserve">for any flow charts or documentation they may have </w:t>
          </w:r>
          <w:r w:rsidR="00D3333B" w:rsidRPr="00DD45FF">
            <w:rPr>
              <w:rFonts w:ascii="Calibri" w:hAnsi="Calibri" w:cs="Arial"/>
              <w:bCs/>
              <w:i/>
              <w:color w:val="1F497D" w:themeColor="text2"/>
              <w:highlight w:val="yellow"/>
            </w:rPr>
            <w:t xml:space="preserve">on erosion control </w:t>
          </w:r>
          <w:r w:rsidR="00023DCF" w:rsidRPr="00DD45FF">
            <w:rPr>
              <w:rFonts w:ascii="Calibri" w:hAnsi="Calibri" w:cs="Arial"/>
              <w:bCs/>
              <w:i/>
              <w:color w:val="1F497D" w:themeColor="text2"/>
              <w:highlight w:val="yellow"/>
            </w:rPr>
            <w:t>requirements. The information above may already exist</w:t>
          </w:r>
          <w:r w:rsidR="00827DEF" w:rsidRPr="00DD45FF">
            <w:rPr>
              <w:rFonts w:ascii="Calibri" w:hAnsi="Calibri" w:cs="Arial"/>
              <w:bCs/>
              <w:i/>
              <w:color w:val="1F497D" w:themeColor="text2"/>
              <w:highlight w:val="yellow"/>
            </w:rPr>
            <w:t>. For example</w:t>
          </w:r>
          <w:r w:rsidR="00777E50" w:rsidRPr="00DD45FF">
            <w:rPr>
              <w:rFonts w:ascii="Calibri" w:hAnsi="Calibri" w:cs="Arial"/>
              <w:bCs/>
              <w:i/>
              <w:color w:val="1F497D" w:themeColor="text2"/>
              <w:highlight w:val="yellow"/>
            </w:rPr>
            <w:t xml:space="preserve">, check out Longmont’s </w:t>
          </w:r>
          <w:r w:rsidR="00AB2E11" w:rsidRPr="00DD45FF">
            <w:rPr>
              <w:rFonts w:ascii="Calibri" w:hAnsi="Calibri" w:cs="Arial"/>
              <w:bCs/>
              <w:i/>
              <w:color w:val="1F497D" w:themeColor="text2"/>
              <w:highlight w:val="yellow"/>
            </w:rPr>
            <w:t xml:space="preserve">Construction Permit Fact Sheet. It has </w:t>
          </w:r>
          <w:r w:rsidR="00683C8D" w:rsidRPr="00DD45FF">
            <w:rPr>
              <w:rFonts w:ascii="Calibri" w:hAnsi="Calibri" w:cs="Arial"/>
              <w:bCs/>
              <w:i/>
              <w:color w:val="1F497D" w:themeColor="text2"/>
              <w:highlight w:val="yellow"/>
            </w:rPr>
            <w:t xml:space="preserve">the regulatory mechanism (Code section) listed as well as </w:t>
          </w:r>
          <w:r w:rsidR="00084E27" w:rsidRPr="00DD45FF">
            <w:rPr>
              <w:rFonts w:ascii="Calibri" w:hAnsi="Calibri" w:cs="Arial"/>
              <w:bCs/>
              <w:i/>
              <w:color w:val="1F497D" w:themeColor="text2"/>
              <w:highlight w:val="yellow"/>
            </w:rPr>
            <w:t xml:space="preserve">the City’s requirements for permitting: </w:t>
          </w:r>
        </w:p>
        <w:p w14:paraId="7DFAEAAE" w14:textId="3C13B178" w:rsidR="001C188A" w:rsidRPr="00DF4CB8" w:rsidRDefault="00084E27" w:rsidP="00DF4CB8">
          <w:pPr>
            <w:spacing w:after="240"/>
            <w:ind w:firstLine="0"/>
            <w:jc w:val="both"/>
            <w:rPr>
              <w:rFonts w:ascii="Calibri" w:hAnsi="Calibri" w:cs="Arial"/>
              <w:bCs/>
              <w:i/>
              <w:color w:val="1F497D" w:themeColor="text2"/>
            </w:rPr>
          </w:pPr>
          <w:r w:rsidRPr="00DD45FF">
            <w:rPr>
              <w:rFonts w:ascii="Calibri" w:hAnsi="Calibri" w:cs="Arial"/>
              <w:bCs/>
              <w:i/>
              <w:color w:val="1F497D" w:themeColor="text2"/>
              <w:highlight w:val="yellow"/>
            </w:rPr>
            <w:t xml:space="preserve"> </w:t>
          </w:r>
          <w:hyperlink r:id="rId11" w:history="1">
            <w:r w:rsidRPr="00DD45FF">
              <w:rPr>
                <w:rStyle w:val="Hyperlink"/>
                <w:rFonts w:ascii="Calibri" w:hAnsi="Calibri" w:cs="Arial"/>
                <w:bCs/>
                <w:i/>
                <w:highlight w:val="yellow"/>
              </w:rPr>
              <w:t>https://www.longmontcolorado.gov/home/showpublisheddocument/27510/637184065120130000</w:t>
            </w:r>
          </w:hyperlink>
          <w:r w:rsidRPr="00DD45FF">
            <w:rPr>
              <w:rFonts w:ascii="Calibri" w:hAnsi="Calibri" w:cs="Arial"/>
              <w:bCs/>
              <w:i/>
              <w:color w:val="1F497D" w:themeColor="text2"/>
              <w:highlight w:val="yellow"/>
            </w:rPr>
            <w:t>)</w:t>
          </w:r>
        </w:p>
      </w:sdtContent>
    </w:sdt>
    <w:p w14:paraId="1D409F47" w14:textId="4B40E2DB" w:rsidR="00DF4CB8" w:rsidRDefault="00DF4CB8">
      <w:pPr>
        <w:spacing w:after="200" w:line="276" w:lineRule="auto"/>
        <w:ind w:firstLine="0"/>
        <w:rPr>
          <w:rFonts w:asciiTheme="majorHAnsi" w:eastAsiaTheme="majorEastAsia" w:hAnsiTheme="majorHAnsi" w:cstheme="majorBidi"/>
          <w:b/>
          <w:bCs/>
          <w:color w:val="365F91" w:themeColor="accent1" w:themeShade="BF"/>
          <w:sz w:val="24"/>
          <w:szCs w:val="24"/>
        </w:rPr>
      </w:pPr>
      <w:r>
        <w:br w:type="page"/>
      </w:r>
    </w:p>
    <w:p w14:paraId="6DE7BC01" w14:textId="09DA782A" w:rsidR="00BE434B" w:rsidRPr="00D62294" w:rsidRDefault="000E5B6F" w:rsidP="000E5B6F">
      <w:pPr>
        <w:pStyle w:val="Heading1"/>
      </w:pPr>
      <w:bookmarkStart w:id="6" w:name="_Toc80019845"/>
      <w:r>
        <w:lastRenderedPageBreak/>
        <w:t xml:space="preserve">Section 2: </w:t>
      </w:r>
      <w:r w:rsidR="00BE434B" w:rsidRPr="00D62294">
        <w:t>Exemptio</w:t>
      </w:r>
      <w:r w:rsidR="00E8300E">
        <w:t>ns and Exclusions (Part I.E.3.</w:t>
      </w:r>
      <w:r>
        <w:t>a</w:t>
      </w:r>
      <w:r w:rsidR="00E8300E">
        <w:t>.</w:t>
      </w:r>
      <w:r w:rsidR="00BE434B" w:rsidRPr="00D62294">
        <w:t>i and iii)</w:t>
      </w:r>
      <w:bookmarkEnd w:id="6"/>
    </w:p>
    <w:p w14:paraId="6E24544B" w14:textId="77777777" w:rsidR="00CB12D5" w:rsidRPr="00CB12D5" w:rsidRDefault="00CB12D5" w:rsidP="00186242">
      <w:pPr>
        <w:spacing w:after="240"/>
        <w:ind w:firstLine="0"/>
        <w:jc w:val="both"/>
      </w:pPr>
      <w:r w:rsidRPr="00983682">
        <w:t xml:space="preserve">This </w:t>
      </w:r>
      <w:r>
        <w:t>section</w:t>
      </w:r>
      <w:r w:rsidR="00413574">
        <w:t xml:space="preserve">, </w:t>
      </w:r>
      <w:r w:rsidRPr="00983682">
        <w:t xml:space="preserve">titled </w:t>
      </w:r>
      <w:r>
        <w:t>Exemptions and Exclusion</w:t>
      </w:r>
      <w:r w:rsidR="00413574">
        <w:t>s</w:t>
      </w:r>
      <w:r>
        <w:t>,</w:t>
      </w:r>
      <w:r w:rsidRPr="00983682">
        <w:t xml:space="preserve"> </w:t>
      </w:r>
      <w:r>
        <w:t>documents the requirements for sites exempted or excluded from the Construction Sites Program to ensure all exclusions meet the requirements of the Construction Sites Program.</w:t>
      </w:r>
    </w:p>
    <w:p w14:paraId="3362E0A3" w14:textId="372EBCAB" w:rsidR="00C122F0" w:rsidRDefault="003B1B9F" w:rsidP="002671CC">
      <w:pPr>
        <w:spacing w:after="240"/>
        <w:ind w:firstLine="0"/>
        <w:jc w:val="both"/>
      </w:pPr>
      <w:r>
        <w:rPr>
          <w:noProof/>
          <w:lang w:bidi="ar-SA"/>
        </w:rPr>
        <mc:AlternateContent>
          <mc:Choice Requires="wps">
            <w:drawing>
              <wp:inline distT="0" distB="0" distL="0" distR="0" wp14:anchorId="5AD078F3" wp14:editId="3D1DB446">
                <wp:extent cx="5967095" cy="3092450"/>
                <wp:effectExtent l="0" t="0" r="14605" b="12700"/>
                <wp:docPr id="1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7095" cy="3092450"/>
                        </a:xfrm>
                        <a:prstGeom prst="rect">
                          <a:avLst/>
                        </a:prstGeom>
                        <a:solidFill>
                          <a:srgbClr val="FFFFFF"/>
                        </a:solidFill>
                        <a:ln w="9525">
                          <a:solidFill>
                            <a:srgbClr val="000000"/>
                          </a:solidFill>
                          <a:miter lim="800000"/>
                          <a:headEnd/>
                          <a:tailEnd/>
                        </a:ln>
                      </wps:spPr>
                      <wps:txbx>
                        <w:txbxContent>
                          <w:p w14:paraId="51FD7371" w14:textId="77777777" w:rsidR="004B3561" w:rsidRDefault="004B3561" w:rsidP="00885BC4">
                            <w:pPr>
                              <w:ind w:firstLine="0"/>
                              <w:rPr>
                                <w:spacing w:val="-1"/>
                              </w:rPr>
                            </w:pPr>
                            <w:r>
                              <w:rPr>
                                <w:spacing w:val="-1"/>
                              </w:rPr>
                              <w:t>MS4 Permit Requirement:</w:t>
                            </w:r>
                          </w:p>
                          <w:p w14:paraId="3C723AFB" w14:textId="44D5386B" w:rsidR="00895C21" w:rsidRPr="00725777" w:rsidRDefault="000E5B6F" w:rsidP="00895C21">
                            <w:pPr>
                              <w:ind w:firstLine="0"/>
                              <w:jc w:val="both"/>
                              <w:rPr>
                                <w:spacing w:val="-1"/>
                              </w:rPr>
                            </w:pPr>
                            <w:r w:rsidRPr="00725777">
                              <w:rPr>
                                <w:spacing w:val="-1"/>
                              </w:rPr>
                              <w:t xml:space="preserve">Part I.E.3.a.i. </w:t>
                            </w:r>
                            <w:r w:rsidR="00895C21" w:rsidRPr="00725777">
                              <w:rPr>
                                <w:spacing w:val="-1"/>
                              </w:rPr>
                              <w:t xml:space="preserve">Exclusions: </w:t>
                            </w:r>
                          </w:p>
                          <w:p w14:paraId="054D76D2" w14:textId="4D0992CA" w:rsidR="00895C21" w:rsidRPr="00346E4F" w:rsidRDefault="00895C21" w:rsidP="00840053">
                            <w:pPr>
                              <w:ind w:left="270" w:hanging="270"/>
                              <w:jc w:val="both"/>
                              <w:rPr>
                                <w:i/>
                                <w:iCs/>
                                <w:spacing w:val="-1"/>
                                <w:sz w:val="21"/>
                                <w:szCs w:val="21"/>
                              </w:rPr>
                            </w:pPr>
                            <w:r w:rsidRPr="00346E4F">
                              <w:rPr>
                                <w:i/>
                                <w:iCs/>
                                <w:spacing w:val="-1"/>
                                <w:sz w:val="21"/>
                                <w:szCs w:val="21"/>
                              </w:rPr>
                              <w:t xml:space="preserve">(A) Applicable construction activities within the jurisdictional boundary for which the permittee does not own or operate or have implementation authority over, are excluded from the requirements of Part I.E.3.a. </w:t>
                            </w:r>
                          </w:p>
                          <w:p w14:paraId="07D3FC48" w14:textId="088329B9" w:rsidR="00895C21" w:rsidRPr="00346E4F" w:rsidRDefault="00895C21" w:rsidP="00840053">
                            <w:pPr>
                              <w:ind w:left="270" w:hanging="270"/>
                              <w:jc w:val="both"/>
                              <w:rPr>
                                <w:i/>
                                <w:iCs/>
                                <w:spacing w:val="-1"/>
                                <w:sz w:val="21"/>
                                <w:szCs w:val="21"/>
                              </w:rPr>
                            </w:pPr>
                            <w:r w:rsidRPr="00346E4F">
                              <w:rPr>
                                <w:i/>
                                <w:iCs/>
                                <w:spacing w:val="-1"/>
                                <w:sz w:val="21"/>
                                <w:szCs w:val="21"/>
                              </w:rPr>
                              <w:t xml:space="preserve">(B) Permittees with a documented MS4 participation agreement(s) are excluded from the requirements of this section for all applicable construction activities covered by agreement(s). </w:t>
                            </w:r>
                            <w:r w:rsidR="00802638" w:rsidRPr="00346E4F">
                              <w:rPr>
                                <w:i/>
                                <w:iCs/>
                                <w:spacing w:val="-1"/>
                                <w:sz w:val="21"/>
                                <w:szCs w:val="21"/>
                              </w:rPr>
                              <w:t>(…)</w:t>
                            </w:r>
                          </w:p>
                          <w:p w14:paraId="68823B8A" w14:textId="5EF9E9CB" w:rsidR="000E5B6F" w:rsidRPr="00346E4F" w:rsidRDefault="00895C21" w:rsidP="00840053">
                            <w:pPr>
                              <w:ind w:left="270" w:hanging="270"/>
                              <w:jc w:val="both"/>
                              <w:rPr>
                                <w:i/>
                                <w:iCs/>
                                <w:spacing w:val="-1"/>
                                <w:sz w:val="21"/>
                                <w:szCs w:val="21"/>
                              </w:rPr>
                            </w:pPr>
                            <w:r w:rsidRPr="00346E4F">
                              <w:rPr>
                                <w:i/>
                                <w:iCs/>
                                <w:spacing w:val="-1"/>
                                <w:sz w:val="21"/>
                                <w:szCs w:val="21"/>
                              </w:rPr>
                              <w:t>(C)</w:t>
                            </w:r>
                            <w:r w:rsidR="00840053" w:rsidRPr="00346E4F">
                              <w:rPr>
                                <w:i/>
                                <w:iCs/>
                                <w:spacing w:val="-1"/>
                                <w:sz w:val="21"/>
                                <w:szCs w:val="21"/>
                              </w:rPr>
                              <w:t xml:space="preserve"> </w:t>
                            </w:r>
                            <w:r w:rsidRPr="00346E4F">
                              <w:rPr>
                                <w:i/>
                                <w:iCs/>
                                <w:spacing w:val="-1"/>
                                <w:sz w:val="21"/>
                                <w:szCs w:val="21"/>
                              </w:rPr>
                              <w:t>The permittee may exclude construction activities with R-Factor Waiver from the requirements of Part I.E.3 if the division waives requirements for stormwater discharges associated with a small construction activity in accordance with Regulation 61.3(2)(f)(ii)(B) (the “R-Factor” waiver).</w:t>
                            </w:r>
                          </w:p>
                          <w:p w14:paraId="2B98DC3F" w14:textId="77777777" w:rsidR="000E5B6F" w:rsidRPr="00346E4F" w:rsidRDefault="000E5B6F" w:rsidP="00744081">
                            <w:pPr>
                              <w:ind w:firstLine="0"/>
                              <w:jc w:val="both"/>
                              <w:rPr>
                                <w:spacing w:val="-1"/>
                                <w:sz w:val="21"/>
                                <w:szCs w:val="21"/>
                              </w:rPr>
                            </w:pPr>
                          </w:p>
                          <w:p w14:paraId="0342858E" w14:textId="7EB8C7D1" w:rsidR="004B3561" w:rsidRDefault="00E8300E" w:rsidP="00744081">
                            <w:pPr>
                              <w:ind w:firstLine="0"/>
                              <w:jc w:val="both"/>
                              <w:rPr>
                                <w:i/>
                                <w:spacing w:val="-1"/>
                                <w:sz w:val="21"/>
                                <w:szCs w:val="21"/>
                              </w:rPr>
                            </w:pPr>
                            <w:r w:rsidRPr="00725777">
                              <w:rPr>
                                <w:spacing w:val="-1"/>
                              </w:rPr>
                              <w:t>Part I.E.3.</w:t>
                            </w:r>
                            <w:r w:rsidR="000E5B6F" w:rsidRPr="00725777">
                              <w:rPr>
                                <w:spacing w:val="-1"/>
                              </w:rPr>
                              <w:t>a</w:t>
                            </w:r>
                            <w:r w:rsidR="004B3561" w:rsidRPr="00725777">
                              <w:rPr>
                                <w:spacing w:val="-1"/>
                              </w:rPr>
                              <w:t>.iii.</w:t>
                            </w:r>
                            <w:r w:rsidR="004B3561" w:rsidRPr="00725777">
                              <w:rPr>
                                <w:rFonts w:ascii="Trebuchet MS" w:eastAsia="Times New Roman" w:hAnsi="Trebuchet MS" w:cs="Times New Roman"/>
                                <w:lang w:bidi="ar-SA"/>
                              </w:rPr>
                              <w:t xml:space="preserve"> </w:t>
                            </w:r>
                            <w:r w:rsidR="004B3561" w:rsidRPr="00725777">
                              <w:rPr>
                                <w:spacing w:val="-1"/>
                              </w:rPr>
                              <w:t>Regulatory Mechanism Exemptions</w:t>
                            </w:r>
                            <w:r w:rsidR="00725777">
                              <w:rPr>
                                <w:spacing w:val="-1"/>
                                <w:sz w:val="21"/>
                                <w:szCs w:val="21"/>
                              </w:rPr>
                              <w:t>:</w:t>
                            </w:r>
                            <w:r w:rsidR="004B3561" w:rsidRPr="00346E4F">
                              <w:rPr>
                                <w:spacing w:val="-1"/>
                                <w:sz w:val="21"/>
                                <w:szCs w:val="21"/>
                              </w:rPr>
                              <w:t xml:space="preserve"> </w:t>
                            </w:r>
                            <w:r w:rsidR="004B3561" w:rsidRPr="00346E4F">
                              <w:rPr>
                                <w:i/>
                                <w:spacing w:val="-1"/>
                                <w:sz w:val="21"/>
                                <w:szCs w:val="21"/>
                              </w:rPr>
                              <w:t>Procedures must be implemented to ensure that any exemptions, waivers or variances included in the regulatory mechanism are applied in a manner that complies with the terms</w:t>
                            </w:r>
                            <w:r w:rsidR="00BC682C" w:rsidRPr="00346E4F">
                              <w:rPr>
                                <w:i/>
                                <w:spacing w:val="-1"/>
                                <w:sz w:val="21"/>
                                <w:szCs w:val="21"/>
                              </w:rPr>
                              <w:t xml:space="preserve"> and conditions of this permit.</w:t>
                            </w:r>
                          </w:p>
                          <w:p w14:paraId="251EC716" w14:textId="77777777" w:rsidR="00C122F0" w:rsidRDefault="00C122F0" w:rsidP="00744081">
                            <w:pPr>
                              <w:ind w:firstLine="0"/>
                              <w:jc w:val="both"/>
                              <w:rPr>
                                <w:i/>
                                <w:spacing w:val="-1"/>
                                <w:sz w:val="21"/>
                                <w:szCs w:val="21"/>
                              </w:rPr>
                            </w:pPr>
                          </w:p>
                          <w:p w14:paraId="2AB4208F" w14:textId="71C05C7F" w:rsidR="00C122F0" w:rsidRPr="00725777" w:rsidRDefault="00C122F0" w:rsidP="00C122F0">
                            <w:pPr>
                              <w:ind w:firstLine="0"/>
                              <w:jc w:val="both"/>
                              <w:rPr>
                                <w:bCs/>
                                <w:i/>
                                <w:spacing w:val="-1"/>
                              </w:rPr>
                            </w:pPr>
                            <w:r w:rsidRPr="00725777">
                              <w:rPr>
                                <w:spacing w:val="-1"/>
                              </w:rPr>
                              <w:t>Part I.E.3.b.</w:t>
                            </w:r>
                            <w:r w:rsidRPr="00725777">
                              <w:rPr>
                                <w:bCs/>
                                <w:spacing w:val="-1"/>
                              </w:rPr>
                              <w:t xml:space="preserve">i. </w:t>
                            </w:r>
                            <w:r w:rsidRPr="00725777">
                              <w:rPr>
                                <w:bCs/>
                                <w:i/>
                                <w:spacing w:val="-1"/>
                              </w:rPr>
                              <w:t>Maintain records for exclusions covered under Part I.E.3.a.i(B) and (C).</w:t>
                            </w:r>
                          </w:p>
                          <w:p w14:paraId="66956FC8" w14:textId="561516D2" w:rsidR="00C122F0" w:rsidRPr="00346E4F" w:rsidRDefault="00C122F0" w:rsidP="00C122F0">
                            <w:pPr>
                              <w:ind w:firstLine="0"/>
                              <w:jc w:val="both"/>
                              <w:rPr>
                                <w:bCs/>
                                <w:i/>
                                <w:spacing w:val="-1"/>
                                <w:sz w:val="21"/>
                                <w:szCs w:val="21"/>
                              </w:rPr>
                            </w:pPr>
                            <w:r w:rsidRPr="00C122F0">
                              <w:rPr>
                                <w:bCs/>
                                <w:i/>
                                <w:spacing w:val="-1"/>
                                <w:sz w:val="21"/>
                                <w:szCs w:val="21"/>
                              </w:rPr>
                              <w:t>(A)</w:t>
                            </w:r>
                            <w:r>
                              <w:rPr>
                                <w:bCs/>
                                <w:i/>
                                <w:spacing w:val="-1"/>
                                <w:sz w:val="21"/>
                                <w:szCs w:val="21"/>
                              </w:rPr>
                              <w:t xml:space="preserve"> </w:t>
                            </w:r>
                            <w:r w:rsidRPr="00C122F0">
                              <w:rPr>
                                <w:bCs/>
                                <w:i/>
                                <w:spacing w:val="-1"/>
                                <w:sz w:val="21"/>
                                <w:szCs w:val="21"/>
                              </w:rPr>
                              <w:t>For exclusions under Part I.E.3.a.i(B) the permittee must describe general locations where another entity implements the construction program and must maintain documented MS4 agreements to comply with Part I.E.3.a.i.(B).</w:t>
                            </w:r>
                          </w:p>
                        </w:txbxContent>
                      </wps:txbx>
                      <wps:bodyPr rot="0" vert="horz" wrap="square" lIns="91440" tIns="45720" rIns="91440" bIns="45720" anchor="t" anchorCtr="0" upright="1">
                        <a:noAutofit/>
                      </wps:bodyPr>
                    </wps:wsp>
                  </a:graphicData>
                </a:graphic>
              </wp:inline>
            </w:drawing>
          </mc:Choice>
          <mc:Fallback>
            <w:pict>
              <v:shape w14:anchorId="5AD078F3" id="_x0000_s1028" type="#_x0000_t202" style="width:469.85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">
                <v:textbox>
                  <w:txbxContent>
                    <w:p w14:paraId="51FD7371" w14:textId="77777777" w:rsidR="004B3561" w:rsidRDefault="004B3561" w:rsidP="00885BC4">
                      <w:pPr>
                        <w:ind w:firstLine="0"/>
                        <w:rPr>
                          <w:spacing w:val="-1"/>
                        </w:rPr>
                      </w:pPr>
                      <w:r>
                        <w:rPr>
                          <w:spacing w:val="-1"/>
                        </w:rPr>
                        <w:t>MS4 Permit Requirement:</w:t>
                      </w:r>
                    </w:p>
                    <w:p w14:paraId="3C723AFB" w14:textId="44D5386B" w:rsidR="00895C21" w:rsidRPr="00725777" w:rsidRDefault="000E5B6F" w:rsidP="00895C21">
                      <w:pPr>
                        <w:ind w:firstLine="0"/>
                        <w:jc w:val="both"/>
                        <w:rPr>
                          <w:spacing w:val="-1"/>
                        </w:rPr>
                      </w:pPr>
                      <w:r w:rsidRPr="00725777">
                        <w:rPr>
                          <w:spacing w:val="-1"/>
                        </w:rPr>
                        <w:t xml:space="preserve">Part </w:t>
                      </w:r>
                      <w:proofErr w:type="gramStart"/>
                      <w:r w:rsidRPr="00725777">
                        <w:rPr>
                          <w:spacing w:val="-1"/>
                        </w:rPr>
                        <w:t>I.E.</w:t>
                      </w:r>
                      <w:proofErr w:type="gramEnd"/>
                      <w:r w:rsidRPr="00725777">
                        <w:rPr>
                          <w:spacing w:val="-1"/>
                        </w:rPr>
                        <w:t xml:space="preserve">3.a.i. </w:t>
                      </w:r>
                      <w:r w:rsidR="00895C21" w:rsidRPr="00725777">
                        <w:rPr>
                          <w:spacing w:val="-1"/>
                        </w:rPr>
                        <w:t xml:space="preserve">Exclusions: </w:t>
                      </w:r>
                    </w:p>
                    <w:p w14:paraId="054D76D2" w14:textId="4D0992CA" w:rsidR="00895C21" w:rsidRPr="00346E4F" w:rsidRDefault="00895C21" w:rsidP="00840053">
                      <w:pPr>
                        <w:ind w:left="270" w:hanging="270"/>
                        <w:jc w:val="both"/>
                        <w:rPr>
                          <w:i/>
                          <w:iCs/>
                          <w:spacing w:val="-1"/>
                          <w:sz w:val="21"/>
                          <w:szCs w:val="21"/>
                        </w:rPr>
                      </w:pPr>
                      <w:r w:rsidRPr="00346E4F">
                        <w:rPr>
                          <w:i/>
                          <w:iCs/>
                          <w:spacing w:val="-1"/>
                          <w:sz w:val="21"/>
                          <w:szCs w:val="21"/>
                        </w:rPr>
                        <w:t xml:space="preserve">(A) Applicable construction activities within the jurisdictional boundary for which the permittee does not own or operate or have implementation authority over, are excluded from the requirements of Part </w:t>
                      </w:r>
                      <w:proofErr w:type="gramStart"/>
                      <w:r w:rsidRPr="00346E4F">
                        <w:rPr>
                          <w:i/>
                          <w:iCs/>
                          <w:spacing w:val="-1"/>
                          <w:sz w:val="21"/>
                          <w:szCs w:val="21"/>
                        </w:rPr>
                        <w:t>I.E.</w:t>
                      </w:r>
                      <w:proofErr w:type="gramEnd"/>
                      <w:r w:rsidRPr="00346E4F">
                        <w:rPr>
                          <w:i/>
                          <w:iCs/>
                          <w:spacing w:val="-1"/>
                          <w:sz w:val="21"/>
                          <w:szCs w:val="21"/>
                        </w:rPr>
                        <w:t xml:space="preserve">3.a. </w:t>
                      </w:r>
                    </w:p>
                    <w:p w14:paraId="07D3FC48" w14:textId="088329B9" w:rsidR="00895C21" w:rsidRPr="00346E4F" w:rsidRDefault="00895C21" w:rsidP="00840053">
                      <w:pPr>
                        <w:ind w:left="270" w:hanging="270"/>
                        <w:jc w:val="both"/>
                        <w:rPr>
                          <w:i/>
                          <w:iCs/>
                          <w:spacing w:val="-1"/>
                          <w:sz w:val="21"/>
                          <w:szCs w:val="21"/>
                        </w:rPr>
                      </w:pPr>
                      <w:r w:rsidRPr="00346E4F">
                        <w:rPr>
                          <w:i/>
                          <w:iCs/>
                          <w:spacing w:val="-1"/>
                          <w:sz w:val="21"/>
                          <w:szCs w:val="21"/>
                        </w:rPr>
                        <w:t xml:space="preserve">(B) Permittees with a documented MS4 participation agreement(s) are excluded from the requirements of this section for all applicable construction activities covered by agreement(s). </w:t>
                      </w:r>
                      <w:r w:rsidR="00802638" w:rsidRPr="00346E4F">
                        <w:rPr>
                          <w:i/>
                          <w:iCs/>
                          <w:spacing w:val="-1"/>
                          <w:sz w:val="21"/>
                          <w:szCs w:val="21"/>
                        </w:rPr>
                        <w:t>(…)</w:t>
                      </w:r>
                    </w:p>
                    <w:p w14:paraId="68823B8A" w14:textId="5EF9E9CB" w:rsidR="000E5B6F" w:rsidRPr="00346E4F" w:rsidRDefault="00895C21" w:rsidP="00840053">
                      <w:pPr>
                        <w:ind w:left="270" w:hanging="270"/>
                        <w:jc w:val="both"/>
                        <w:rPr>
                          <w:i/>
                          <w:iCs/>
                          <w:spacing w:val="-1"/>
                          <w:sz w:val="21"/>
                          <w:szCs w:val="21"/>
                        </w:rPr>
                      </w:pPr>
                      <w:r w:rsidRPr="00346E4F">
                        <w:rPr>
                          <w:i/>
                          <w:iCs/>
                          <w:spacing w:val="-1"/>
                          <w:sz w:val="21"/>
                          <w:szCs w:val="21"/>
                        </w:rPr>
                        <w:t>(C)</w:t>
                      </w:r>
                      <w:r w:rsidR="00840053" w:rsidRPr="00346E4F">
                        <w:rPr>
                          <w:i/>
                          <w:iCs/>
                          <w:spacing w:val="-1"/>
                          <w:sz w:val="21"/>
                          <w:szCs w:val="21"/>
                        </w:rPr>
                        <w:t xml:space="preserve"> </w:t>
                      </w:r>
                      <w:r w:rsidRPr="00346E4F">
                        <w:rPr>
                          <w:i/>
                          <w:iCs/>
                          <w:spacing w:val="-1"/>
                          <w:sz w:val="21"/>
                          <w:szCs w:val="21"/>
                        </w:rPr>
                        <w:t xml:space="preserve">The permittee may exclude construction activities with R-Factor Waiver from the requirements of Part </w:t>
                      </w:r>
                      <w:proofErr w:type="gramStart"/>
                      <w:r w:rsidRPr="00346E4F">
                        <w:rPr>
                          <w:i/>
                          <w:iCs/>
                          <w:spacing w:val="-1"/>
                          <w:sz w:val="21"/>
                          <w:szCs w:val="21"/>
                        </w:rPr>
                        <w:t>I.E.</w:t>
                      </w:r>
                      <w:proofErr w:type="gramEnd"/>
                      <w:r w:rsidRPr="00346E4F">
                        <w:rPr>
                          <w:i/>
                          <w:iCs/>
                          <w:spacing w:val="-1"/>
                          <w:sz w:val="21"/>
                          <w:szCs w:val="21"/>
                        </w:rPr>
                        <w:t>3 if the division waives requirements for stormwater discharges associated with a small construction activity in accordance with Regulation 61.3(2)(f)(ii)(B) (the “R-Factor” waiver).</w:t>
                      </w:r>
                    </w:p>
                    <w:p w14:paraId="2B98DC3F" w14:textId="77777777" w:rsidR="000E5B6F" w:rsidRPr="00346E4F" w:rsidRDefault="000E5B6F" w:rsidP="00744081">
                      <w:pPr>
                        <w:ind w:firstLine="0"/>
                        <w:jc w:val="both"/>
                        <w:rPr>
                          <w:spacing w:val="-1"/>
                          <w:sz w:val="21"/>
                          <w:szCs w:val="21"/>
                        </w:rPr>
                      </w:pPr>
                    </w:p>
                    <w:p w14:paraId="0342858E" w14:textId="7EB8C7D1" w:rsidR="004B3561" w:rsidRDefault="00E8300E" w:rsidP="00744081">
                      <w:pPr>
                        <w:ind w:firstLine="0"/>
                        <w:jc w:val="both"/>
                        <w:rPr>
                          <w:i/>
                          <w:spacing w:val="-1"/>
                          <w:sz w:val="21"/>
                          <w:szCs w:val="21"/>
                        </w:rPr>
                      </w:pPr>
                      <w:r w:rsidRPr="00725777">
                        <w:rPr>
                          <w:spacing w:val="-1"/>
                        </w:rPr>
                        <w:t>Part I.E.3.</w:t>
                      </w:r>
                      <w:r w:rsidR="000E5B6F" w:rsidRPr="00725777">
                        <w:rPr>
                          <w:spacing w:val="-1"/>
                        </w:rPr>
                        <w:t>a</w:t>
                      </w:r>
                      <w:r w:rsidR="004B3561" w:rsidRPr="00725777">
                        <w:rPr>
                          <w:spacing w:val="-1"/>
                        </w:rPr>
                        <w:t>.iii.</w:t>
                      </w:r>
                      <w:r w:rsidR="004B3561" w:rsidRPr="00725777">
                        <w:rPr>
                          <w:rFonts w:ascii="Trebuchet MS" w:eastAsia="Times New Roman" w:hAnsi="Trebuchet MS" w:cs="Times New Roman"/>
                          <w:lang w:bidi="ar-SA"/>
                        </w:rPr>
                        <w:t xml:space="preserve"> </w:t>
                      </w:r>
                      <w:r w:rsidR="004B3561" w:rsidRPr="00725777">
                        <w:rPr>
                          <w:spacing w:val="-1"/>
                        </w:rPr>
                        <w:t>Regulatory Mechanism Exemptions</w:t>
                      </w:r>
                      <w:r w:rsidR="00725777">
                        <w:rPr>
                          <w:spacing w:val="-1"/>
                          <w:sz w:val="21"/>
                          <w:szCs w:val="21"/>
                        </w:rPr>
                        <w:t>:</w:t>
                      </w:r>
                      <w:r w:rsidR="004B3561" w:rsidRPr="00346E4F">
                        <w:rPr>
                          <w:spacing w:val="-1"/>
                          <w:sz w:val="21"/>
                          <w:szCs w:val="21"/>
                        </w:rPr>
                        <w:t xml:space="preserve"> </w:t>
                      </w:r>
                      <w:r w:rsidR="004B3561" w:rsidRPr="00346E4F">
                        <w:rPr>
                          <w:i/>
                          <w:spacing w:val="-1"/>
                          <w:sz w:val="21"/>
                          <w:szCs w:val="21"/>
                        </w:rPr>
                        <w:t xml:space="preserve">Procedures must be implemented to ensure that any exemptions, </w:t>
                      </w:r>
                      <w:proofErr w:type="gramStart"/>
                      <w:r w:rsidR="004B3561" w:rsidRPr="00346E4F">
                        <w:rPr>
                          <w:i/>
                          <w:spacing w:val="-1"/>
                          <w:sz w:val="21"/>
                          <w:szCs w:val="21"/>
                        </w:rPr>
                        <w:t>waivers</w:t>
                      </w:r>
                      <w:proofErr w:type="gramEnd"/>
                      <w:r w:rsidR="004B3561" w:rsidRPr="00346E4F">
                        <w:rPr>
                          <w:i/>
                          <w:spacing w:val="-1"/>
                          <w:sz w:val="21"/>
                          <w:szCs w:val="21"/>
                        </w:rPr>
                        <w:t xml:space="preserve"> or variances included in the regulatory mechanism are applied in a manner that complies with the terms</w:t>
                      </w:r>
                      <w:r w:rsidR="00BC682C" w:rsidRPr="00346E4F">
                        <w:rPr>
                          <w:i/>
                          <w:spacing w:val="-1"/>
                          <w:sz w:val="21"/>
                          <w:szCs w:val="21"/>
                        </w:rPr>
                        <w:t xml:space="preserve"> and conditions of this permit.</w:t>
                      </w:r>
                    </w:p>
                    <w:p w14:paraId="251EC716" w14:textId="77777777" w:rsidR="00C122F0" w:rsidRDefault="00C122F0" w:rsidP="00744081">
                      <w:pPr>
                        <w:ind w:firstLine="0"/>
                        <w:jc w:val="both"/>
                        <w:rPr>
                          <w:i/>
                          <w:spacing w:val="-1"/>
                          <w:sz w:val="21"/>
                          <w:szCs w:val="21"/>
                        </w:rPr>
                      </w:pPr>
                    </w:p>
                    <w:p w14:paraId="2AB4208F" w14:textId="71C05C7F" w:rsidR="00C122F0" w:rsidRPr="00725777" w:rsidRDefault="00C122F0" w:rsidP="00C122F0">
                      <w:pPr>
                        <w:ind w:firstLine="0"/>
                        <w:jc w:val="both"/>
                        <w:rPr>
                          <w:bCs/>
                          <w:i/>
                          <w:spacing w:val="-1"/>
                        </w:rPr>
                      </w:pPr>
                      <w:r w:rsidRPr="00725777">
                        <w:rPr>
                          <w:spacing w:val="-1"/>
                        </w:rPr>
                        <w:t xml:space="preserve">Part </w:t>
                      </w:r>
                      <w:proofErr w:type="gramStart"/>
                      <w:r w:rsidRPr="00725777">
                        <w:rPr>
                          <w:spacing w:val="-1"/>
                        </w:rPr>
                        <w:t>I.E.</w:t>
                      </w:r>
                      <w:proofErr w:type="gramEnd"/>
                      <w:r w:rsidRPr="00725777">
                        <w:rPr>
                          <w:spacing w:val="-1"/>
                        </w:rPr>
                        <w:t>3.b.</w:t>
                      </w:r>
                      <w:r w:rsidRPr="00725777">
                        <w:rPr>
                          <w:bCs/>
                          <w:spacing w:val="-1"/>
                        </w:rPr>
                        <w:t xml:space="preserve">i. </w:t>
                      </w:r>
                      <w:r w:rsidRPr="00725777">
                        <w:rPr>
                          <w:bCs/>
                          <w:i/>
                          <w:spacing w:val="-1"/>
                        </w:rPr>
                        <w:t>Maintain records for exclusions covered under Part I.E.3.a.i(B) and (C).</w:t>
                      </w:r>
                    </w:p>
                    <w:p w14:paraId="66956FC8" w14:textId="561516D2" w:rsidR="00C122F0" w:rsidRPr="00346E4F" w:rsidRDefault="00C122F0" w:rsidP="00C122F0">
                      <w:pPr>
                        <w:ind w:firstLine="0"/>
                        <w:jc w:val="both"/>
                        <w:rPr>
                          <w:bCs/>
                          <w:i/>
                          <w:spacing w:val="-1"/>
                          <w:sz w:val="21"/>
                          <w:szCs w:val="21"/>
                        </w:rPr>
                      </w:pPr>
                      <w:r w:rsidRPr="00C122F0">
                        <w:rPr>
                          <w:bCs/>
                          <w:i/>
                          <w:spacing w:val="-1"/>
                          <w:sz w:val="21"/>
                          <w:szCs w:val="21"/>
                        </w:rPr>
                        <w:t>(A)</w:t>
                      </w:r>
                      <w:r>
                        <w:rPr>
                          <w:bCs/>
                          <w:i/>
                          <w:spacing w:val="-1"/>
                          <w:sz w:val="21"/>
                          <w:szCs w:val="21"/>
                        </w:rPr>
                        <w:t xml:space="preserve"> </w:t>
                      </w:r>
                      <w:r w:rsidRPr="00C122F0">
                        <w:rPr>
                          <w:bCs/>
                          <w:i/>
                          <w:spacing w:val="-1"/>
                          <w:sz w:val="21"/>
                          <w:szCs w:val="21"/>
                        </w:rPr>
                        <w:t xml:space="preserve">For exclusions under Part </w:t>
                      </w:r>
                      <w:proofErr w:type="gramStart"/>
                      <w:r w:rsidRPr="00C122F0">
                        <w:rPr>
                          <w:bCs/>
                          <w:i/>
                          <w:spacing w:val="-1"/>
                          <w:sz w:val="21"/>
                          <w:szCs w:val="21"/>
                        </w:rPr>
                        <w:t>I.E.</w:t>
                      </w:r>
                      <w:proofErr w:type="gramEnd"/>
                      <w:r w:rsidRPr="00C122F0">
                        <w:rPr>
                          <w:bCs/>
                          <w:i/>
                          <w:spacing w:val="-1"/>
                          <w:sz w:val="21"/>
                          <w:szCs w:val="21"/>
                        </w:rPr>
                        <w:t>3.a.i(B) the permittee must describe general locations where another entity implements the construction program and must maintain documented MS4 agreements to comply with Part I.E.3.a.i.(B).</w:t>
                      </w:r>
                    </w:p>
                  </w:txbxContent>
                </v:textbox>
                <w10:anchorlock/>
              </v:shape>
            </w:pict>
          </mc:Fallback>
        </mc:AlternateContent>
      </w:r>
    </w:p>
    <w:sdt>
      <w:sdtPr>
        <w:rPr>
          <w:i/>
          <w:color w:val="1F497D" w:themeColor="text2"/>
          <w:highlight w:val="yellow"/>
        </w:rPr>
        <w:id w:val="98559393"/>
      </w:sdtPr>
      <w:sdtEndPr/>
      <w:sdtContent>
        <w:p w14:paraId="011A51D8" w14:textId="0ABBBD0E" w:rsidR="0099476D" w:rsidRPr="00DD45FF" w:rsidRDefault="004B3561" w:rsidP="002671CC">
          <w:pPr>
            <w:spacing w:after="240"/>
            <w:ind w:firstLine="0"/>
            <w:jc w:val="both"/>
            <w:rPr>
              <w:i/>
              <w:color w:val="1F497D" w:themeColor="text2"/>
              <w:highlight w:val="yellow"/>
            </w:rPr>
          </w:pPr>
          <w:r w:rsidRPr="00DD45FF">
            <w:rPr>
              <w:i/>
              <w:color w:val="1F497D" w:themeColor="text2"/>
              <w:highlight w:val="yellow"/>
            </w:rPr>
            <w:t xml:space="preserve">Click here to enter text. </w:t>
          </w:r>
        </w:p>
        <w:p w14:paraId="6B6B658B" w14:textId="45FFD174" w:rsidR="00904D67" w:rsidRPr="00DD45FF" w:rsidRDefault="00904D67" w:rsidP="00904D67">
          <w:pPr>
            <w:tabs>
              <w:tab w:val="left" w:pos="1200"/>
            </w:tabs>
            <w:spacing w:after="240"/>
            <w:ind w:firstLine="0"/>
            <w:jc w:val="both"/>
            <w:rPr>
              <w:i/>
              <w:color w:val="1F497D" w:themeColor="text2"/>
              <w:highlight w:val="yellow"/>
            </w:rPr>
          </w:pPr>
          <w:r w:rsidRPr="00DD45FF">
            <w:rPr>
              <w:i/>
              <w:color w:val="1F497D" w:themeColor="text2"/>
              <w:highlight w:val="yellow"/>
            </w:rPr>
            <w:t xml:space="preserve">Insert any exclusions that are allowed by your MS4. Exclusions cannot be something that would be required to comply with the Construction </w:t>
          </w:r>
          <w:r w:rsidR="00021BF9" w:rsidRPr="00DD45FF">
            <w:rPr>
              <w:i/>
              <w:color w:val="1F497D" w:themeColor="text2"/>
              <w:highlight w:val="yellow"/>
            </w:rPr>
            <w:t>P</w:t>
          </w:r>
          <w:r w:rsidRPr="00DD45FF">
            <w:rPr>
              <w:i/>
              <w:color w:val="1F497D" w:themeColor="text2"/>
              <w:highlight w:val="yellow"/>
            </w:rPr>
            <w:t xml:space="preserve">rogram; they are only those exclusions that are specifically listed in the MS4 permit. Review the allowed exclusions listed in the permit and determine which of those you will allow (e.g. </w:t>
          </w:r>
          <w:r w:rsidR="00021BF9" w:rsidRPr="00DD45FF">
            <w:rPr>
              <w:i/>
              <w:color w:val="1F497D" w:themeColor="text2"/>
              <w:highlight w:val="yellow"/>
            </w:rPr>
            <w:t xml:space="preserve">R-factor Waiver, </w:t>
          </w:r>
          <w:r w:rsidR="004771C9" w:rsidRPr="00DD45FF">
            <w:rPr>
              <w:i/>
              <w:color w:val="1F497D" w:themeColor="text2"/>
              <w:highlight w:val="yellow"/>
            </w:rPr>
            <w:t xml:space="preserve">sites with a Participation agreement, </w:t>
          </w:r>
          <w:r w:rsidRPr="00DD45FF">
            <w:rPr>
              <w:i/>
              <w:color w:val="1F497D" w:themeColor="text2"/>
              <w:highlight w:val="yellow"/>
            </w:rPr>
            <w:t>etc.). Describe the process for granting the exclusion. This is to prove you do not allow variances that would not be allowed by the permit.</w:t>
          </w:r>
        </w:p>
        <w:p w14:paraId="021332E0" w14:textId="77B096BB" w:rsidR="00C122F0" w:rsidRPr="00DD45FF" w:rsidRDefault="00C122F0" w:rsidP="00904D67">
          <w:pPr>
            <w:tabs>
              <w:tab w:val="left" w:pos="1200"/>
            </w:tabs>
            <w:spacing w:after="240"/>
            <w:ind w:firstLine="0"/>
            <w:jc w:val="both"/>
            <w:rPr>
              <w:i/>
              <w:color w:val="1F497D" w:themeColor="text2"/>
              <w:highlight w:val="yellow"/>
            </w:rPr>
          </w:pPr>
          <w:r w:rsidRPr="00DD45FF">
            <w:rPr>
              <w:i/>
              <w:color w:val="1F497D" w:themeColor="text2"/>
              <w:highlight w:val="yellow"/>
            </w:rPr>
            <w:t xml:space="preserve">For </w:t>
          </w:r>
          <w:r w:rsidR="00A55664" w:rsidRPr="00DD45FF">
            <w:rPr>
              <w:i/>
              <w:color w:val="1F497D" w:themeColor="text2"/>
              <w:highlight w:val="yellow"/>
            </w:rPr>
            <w:t xml:space="preserve">permit </w:t>
          </w:r>
          <w:r w:rsidRPr="00DD45FF">
            <w:rPr>
              <w:i/>
              <w:color w:val="1F497D" w:themeColor="text2"/>
              <w:highlight w:val="yellow"/>
            </w:rPr>
            <w:t xml:space="preserve">areas </w:t>
          </w:r>
          <w:r w:rsidR="00B436FA" w:rsidRPr="00DD45FF">
            <w:rPr>
              <w:i/>
              <w:color w:val="1F497D" w:themeColor="text2"/>
              <w:highlight w:val="yellow"/>
            </w:rPr>
            <w:t xml:space="preserve">excluded through an MS4 </w:t>
          </w:r>
          <w:r w:rsidR="00A55664" w:rsidRPr="00DD45FF">
            <w:rPr>
              <w:i/>
              <w:color w:val="1F497D" w:themeColor="text2"/>
              <w:highlight w:val="yellow"/>
            </w:rPr>
            <w:t>Participation</w:t>
          </w:r>
          <w:r w:rsidR="00B436FA" w:rsidRPr="00DD45FF">
            <w:rPr>
              <w:i/>
              <w:color w:val="1F497D" w:themeColor="text2"/>
              <w:highlight w:val="yellow"/>
            </w:rPr>
            <w:t xml:space="preserve"> Agreement or based on adequate land use authority</w:t>
          </w:r>
          <w:r w:rsidR="00A55664" w:rsidRPr="00DD45FF">
            <w:rPr>
              <w:i/>
              <w:color w:val="1F497D" w:themeColor="text2"/>
              <w:highlight w:val="yellow"/>
            </w:rPr>
            <w:t>, d</w:t>
          </w:r>
          <w:r w:rsidRPr="00DD45FF">
            <w:rPr>
              <w:i/>
              <w:color w:val="1F497D" w:themeColor="text2"/>
              <w:highlight w:val="yellow"/>
            </w:rPr>
            <w:t xml:space="preserve">escribe </w:t>
          </w:r>
          <w:r w:rsidR="00A55664" w:rsidRPr="00DD45FF">
            <w:rPr>
              <w:i/>
              <w:color w:val="1F497D" w:themeColor="text2"/>
              <w:highlight w:val="yellow"/>
            </w:rPr>
            <w:t xml:space="preserve">the </w:t>
          </w:r>
          <w:r w:rsidRPr="00DD45FF">
            <w:rPr>
              <w:i/>
              <w:color w:val="1F497D" w:themeColor="text2"/>
              <w:highlight w:val="yellow"/>
            </w:rPr>
            <w:t>general locations where another entity implements the construction program</w:t>
          </w:r>
          <w:r w:rsidR="00A55664" w:rsidRPr="00DD45FF">
            <w:rPr>
              <w:i/>
              <w:color w:val="1F497D" w:themeColor="text2"/>
              <w:highlight w:val="yellow"/>
            </w:rPr>
            <w:t>.</w:t>
          </w:r>
        </w:p>
        <w:p w14:paraId="05153A68" w14:textId="77777777" w:rsidR="00B65690" w:rsidRPr="00DD45FF" w:rsidRDefault="00904D67" w:rsidP="004771C9">
          <w:pPr>
            <w:spacing w:after="240"/>
            <w:ind w:firstLine="0"/>
            <w:jc w:val="both"/>
            <w:rPr>
              <w:i/>
              <w:color w:val="1F497D" w:themeColor="text2"/>
              <w:highlight w:val="yellow"/>
            </w:rPr>
          </w:pPr>
          <w:r w:rsidRPr="00DD45FF">
            <w:rPr>
              <w:i/>
              <w:color w:val="1F497D" w:themeColor="text2"/>
              <w:highlight w:val="yellow"/>
            </w:rPr>
            <w:t>In addition, document how exclusions will be tracked, including the information required (site name, owner name, location, completion date, site acreage, reason for exclusion, and any required information specific to each exclusion).</w:t>
          </w:r>
        </w:p>
        <w:p w14:paraId="3E122868" w14:textId="72215DB7" w:rsidR="00B65690" w:rsidRDefault="00404E51" w:rsidP="004771C9">
          <w:pPr>
            <w:spacing w:after="240"/>
            <w:ind w:firstLine="0"/>
            <w:jc w:val="both"/>
            <w:rPr>
              <w:i/>
              <w:color w:val="1F497D" w:themeColor="text2"/>
            </w:rPr>
          </w:pPr>
        </w:p>
      </w:sdtContent>
    </w:sdt>
    <w:p w14:paraId="5CFEF838" w14:textId="77777777" w:rsidR="00B65690" w:rsidRDefault="00B65690" w:rsidP="00B65690"/>
    <w:p w14:paraId="35BD678E" w14:textId="2C637269" w:rsidR="00B65690" w:rsidRDefault="00B65690">
      <w:pPr>
        <w:spacing w:after="200" w:line="276" w:lineRule="auto"/>
        <w:ind w:firstLine="0"/>
        <w:rPr>
          <w:rFonts w:asciiTheme="majorHAnsi" w:eastAsiaTheme="majorEastAsia" w:hAnsiTheme="majorHAnsi" w:cstheme="majorBidi"/>
          <w:b/>
          <w:bCs/>
          <w:color w:val="365F91" w:themeColor="accent1" w:themeShade="BF"/>
          <w:sz w:val="24"/>
          <w:szCs w:val="24"/>
        </w:rPr>
      </w:pPr>
      <w:r>
        <w:br w:type="page"/>
      </w:r>
    </w:p>
    <w:p w14:paraId="648D1E17" w14:textId="635B0436" w:rsidR="00983682" w:rsidRDefault="00BE434B" w:rsidP="00BE434B">
      <w:pPr>
        <w:pStyle w:val="Heading1"/>
      </w:pPr>
      <w:bookmarkStart w:id="7" w:name="_Toc80019846"/>
      <w:r>
        <w:lastRenderedPageBreak/>
        <w:t xml:space="preserve">Section </w:t>
      </w:r>
      <w:r w:rsidR="00A64DA4">
        <w:t>3</w:t>
      </w:r>
      <w:r>
        <w:t>:</w:t>
      </w:r>
      <w:r w:rsidR="00983682">
        <w:t xml:space="preserve"> </w:t>
      </w:r>
      <w:r w:rsidR="00A64DA4">
        <w:t>Control Measure</w:t>
      </w:r>
      <w:r w:rsidR="00983682">
        <w:t xml:space="preserve"> Requirements</w:t>
      </w:r>
      <w:r w:rsidR="00E8300E">
        <w:t xml:space="preserve"> (Part I.E.3.</w:t>
      </w:r>
      <w:r w:rsidR="004771C9">
        <w:t>a</w:t>
      </w:r>
      <w:r w:rsidR="00002203">
        <w:t>.</w:t>
      </w:r>
      <w:r>
        <w:t>iv)</w:t>
      </w:r>
      <w:bookmarkEnd w:id="7"/>
    </w:p>
    <w:p w14:paraId="14C85171" w14:textId="1E1B2ACC" w:rsidR="00983682" w:rsidRDefault="009D36A6" w:rsidP="00BE434B">
      <w:pPr>
        <w:spacing w:after="240"/>
        <w:ind w:firstLine="0"/>
        <w:jc w:val="both"/>
      </w:pPr>
      <w:r>
        <w:t xml:space="preserve">This section, </w:t>
      </w:r>
      <w:r w:rsidR="00983682" w:rsidRPr="00983682">
        <w:t xml:space="preserve">titled </w:t>
      </w:r>
      <w:r w:rsidR="00A64DA4">
        <w:t>Control Measure</w:t>
      </w:r>
      <w:r w:rsidR="00983682">
        <w:t xml:space="preserve"> Requirements</w:t>
      </w:r>
      <w:r w:rsidR="00983682" w:rsidRPr="00983682">
        <w:t xml:space="preserve">, </w:t>
      </w:r>
      <w:r w:rsidR="00983682">
        <w:t>documents the standards used</w:t>
      </w:r>
      <w:r w:rsidR="00983682" w:rsidRPr="00983682">
        <w:t xml:space="preserve"> for ensuring compliance with the Construction Sites Program</w:t>
      </w:r>
      <w:r w:rsidR="00983682">
        <w:t>.</w:t>
      </w:r>
      <w:r w:rsidR="002671CC">
        <w:t xml:space="preserve"> It also documents the requirements for submittals.</w:t>
      </w:r>
    </w:p>
    <w:p w14:paraId="0CB6BA36" w14:textId="674B7D24" w:rsidR="00403B7C" w:rsidRPr="00885BC4" w:rsidRDefault="003B1B9F" w:rsidP="00526621">
      <w:pPr>
        <w:spacing w:after="240"/>
        <w:ind w:hanging="360"/>
        <w:jc w:val="both"/>
      </w:pPr>
      <w:r>
        <w:rPr>
          <w:noProof/>
          <w:lang w:bidi="ar-SA"/>
        </w:rPr>
        <mc:AlternateContent>
          <mc:Choice Requires="wps">
            <w:drawing>
              <wp:inline distT="0" distB="0" distL="0" distR="0" wp14:anchorId="0D2F5BBA" wp14:editId="300B6F8F">
                <wp:extent cx="6521450" cy="4083050"/>
                <wp:effectExtent l="0" t="0" r="12700" b="12700"/>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0" cy="4083050"/>
                        </a:xfrm>
                        <a:prstGeom prst="rect">
                          <a:avLst/>
                        </a:prstGeom>
                        <a:solidFill>
                          <a:srgbClr val="FFFFFF"/>
                        </a:solidFill>
                        <a:ln w="9525">
                          <a:solidFill>
                            <a:srgbClr val="000000"/>
                          </a:solidFill>
                          <a:miter lim="800000"/>
                          <a:headEnd/>
                          <a:tailEnd/>
                        </a:ln>
                      </wps:spPr>
                      <wps:txbx>
                        <w:txbxContent>
                          <w:p w14:paraId="6679C5FA" w14:textId="77777777" w:rsidR="004B3561" w:rsidRPr="00346E4F" w:rsidRDefault="004B3561" w:rsidP="00A64DA4">
                            <w:pPr>
                              <w:pStyle w:val="Heading9"/>
                              <w:ind w:firstLine="0"/>
                              <w:rPr>
                                <w:i w:val="0"/>
                                <w:iCs w:val="0"/>
                              </w:rPr>
                            </w:pPr>
                            <w:r w:rsidRPr="00346E4F">
                              <w:rPr>
                                <w:i w:val="0"/>
                                <w:iCs w:val="0"/>
                              </w:rPr>
                              <w:t>MS4 Permit Requirement:</w:t>
                            </w:r>
                          </w:p>
                          <w:p w14:paraId="0A5B3A4D" w14:textId="3D193C3D" w:rsidR="00A64DA4" w:rsidRPr="00792023" w:rsidRDefault="00E8300E" w:rsidP="00A64DA4">
                            <w:pPr>
                              <w:pStyle w:val="Heading9"/>
                              <w:ind w:firstLine="0"/>
                              <w:rPr>
                                <w:rFonts w:asciiTheme="minorHAnsi" w:hAnsiTheme="minorHAnsi" w:cstheme="minorHAnsi"/>
                              </w:rPr>
                            </w:pPr>
                            <w:r w:rsidRPr="00725777">
                              <w:rPr>
                                <w:rFonts w:asciiTheme="minorHAnsi" w:hAnsiTheme="minorHAnsi" w:cstheme="minorHAnsi"/>
                                <w:i w:val="0"/>
                                <w:iCs w:val="0"/>
                                <w:sz w:val="22"/>
                                <w:szCs w:val="22"/>
                              </w:rPr>
                              <w:t>Part I.E.3.</w:t>
                            </w:r>
                            <w:r w:rsidR="00A64DA4" w:rsidRPr="00725777">
                              <w:rPr>
                                <w:rFonts w:asciiTheme="minorHAnsi" w:hAnsiTheme="minorHAnsi" w:cstheme="minorHAnsi"/>
                                <w:i w:val="0"/>
                                <w:iCs w:val="0"/>
                                <w:sz w:val="22"/>
                                <w:szCs w:val="22"/>
                              </w:rPr>
                              <w:t>a</w:t>
                            </w:r>
                            <w:r w:rsidR="00403B7C" w:rsidRPr="00725777">
                              <w:rPr>
                                <w:rFonts w:asciiTheme="minorHAnsi" w:hAnsiTheme="minorHAnsi" w:cstheme="minorHAnsi"/>
                                <w:i w:val="0"/>
                                <w:iCs w:val="0"/>
                                <w:sz w:val="22"/>
                                <w:szCs w:val="22"/>
                              </w:rPr>
                              <w:t>.</w:t>
                            </w:r>
                            <w:r w:rsidR="00A64DA4" w:rsidRPr="00725777">
                              <w:rPr>
                                <w:rFonts w:asciiTheme="minorHAnsi" w:hAnsiTheme="minorHAnsi" w:cstheme="minorHAnsi"/>
                                <w:i w:val="0"/>
                                <w:iCs w:val="0"/>
                                <w:sz w:val="22"/>
                                <w:szCs w:val="22"/>
                              </w:rPr>
                              <w:t>iv.</w:t>
                            </w:r>
                            <w:r w:rsidR="00403B7C" w:rsidRPr="00725777">
                              <w:rPr>
                                <w:rFonts w:asciiTheme="minorHAnsi" w:hAnsiTheme="minorHAnsi" w:cstheme="minorHAnsi"/>
                                <w:i w:val="0"/>
                                <w:iCs w:val="0"/>
                                <w:sz w:val="22"/>
                                <w:szCs w:val="22"/>
                              </w:rPr>
                              <w:t xml:space="preserve"> </w:t>
                            </w:r>
                            <w:r w:rsidR="00A64DA4" w:rsidRPr="00725777">
                              <w:rPr>
                                <w:rFonts w:asciiTheme="minorHAnsi" w:hAnsiTheme="minorHAnsi" w:cstheme="minorHAnsi"/>
                                <w:i w:val="0"/>
                                <w:iCs w:val="0"/>
                                <w:sz w:val="22"/>
                                <w:szCs w:val="22"/>
                              </w:rPr>
                              <w:t>Control Measure Requirements:</w:t>
                            </w:r>
                            <w:r w:rsidR="00A64DA4" w:rsidRPr="00792023">
                              <w:rPr>
                                <w:rFonts w:asciiTheme="minorHAnsi" w:hAnsiTheme="minorHAnsi" w:cstheme="minorHAnsi"/>
                              </w:rPr>
                              <w:t xml:space="preserve"> The permittee’s Construction Sites Program must require the selection, installation, implementation, and maintenance of structural and nonstructural control measures that meet the requirements of Part I.B. The permittee must require that control measures are appropriate for the specific construction activity, the applicable pollutant sources, and phase of construction and minimize pollutants in stormwater runoff from construction sites to the municipal storm sewer system. Control measures must meet the minimum requirements below. </w:t>
                            </w:r>
                          </w:p>
                          <w:p w14:paraId="68D84ED9" w14:textId="75951C3E" w:rsidR="00A64DA4" w:rsidRPr="00792023" w:rsidRDefault="00A64DA4" w:rsidP="00403B7C">
                            <w:pPr>
                              <w:pStyle w:val="Heading9"/>
                              <w:ind w:left="360" w:hanging="360"/>
                              <w:rPr>
                                <w:rFonts w:asciiTheme="minorHAnsi" w:hAnsiTheme="minorHAnsi" w:cstheme="minorHAnsi"/>
                              </w:rPr>
                            </w:pPr>
                            <w:r w:rsidRPr="00792023">
                              <w:rPr>
                                <w:rFonts w:asciiTheme="minorHAnsi" w:hAnsiTheme="minorHAnsi" w:cstheme="minorHAnsi"/>
                              </w:rPr>
                              <w:t>(A)</w:t>
                            </w:r>
                            <w:r w:rsidR="00403B7C" w:rsidRPr="00792023">
                              <w:rPr>
                                <w:rFonts w:asciiTheme="minorHAnsi" w:hAnsiTheme="minorHAnsi" w:cstheme="minorHAnsi"/>
                              </w:rPr>
                              <w:t xml:space="preserve"> </w:t>
                            </w:r>
                            <w:r w:rsidRPr="00792023">
                              <w:rPr>
                                <w:rFonts w:asciiTheme="minorHAnsi" w:hAnsiTheme="minorHAnsi" w:cstheme="minorHAnsi"/>
                              </w:rPr>
                              <w:t xml:space="preserve">Appropriate control measures must be implemented prior to the start of construction activity, during each phase of construction, and through completion of final stabilization. Appropriate structural control measures must be maintained in operational condition. </w:t>
                            </w:r>
                          </w:p>
                          <w:p w14:paraId="4D55C17C" w14:textId="3EEC9BDE" w:rsidR="00A64DA4" w:rsidRPr="00792023" w:rsidRDefault="00A64DA4" w:rsidP="00403B7C">
                            <w:pPr>
                              <w:pStyle w:val="Heading9"/>
                              <w:ind w:left="360" w:hanging="360"/>
                              <w:rPr>
                                <w:rFonts w:asciiTheme="minorHAnsi" w:hAnsiTheme="minorHAnsi" w:cstheme="minorHAnsi"/>
                              </w:rPr>
                            </w:pPr>
                            <w:r w:rsidRPr="00792023">
                              <w:rPr>
                                <w:rFonts w:asciiTheme="minorHAnsi" w:hAnsiTheme="minorHAnsi" w:cstheme="minorHAnsi"/>
                              </w:rPr>
                              <w:t>(B)</w:t>
                            </w:r>
                            <w:r w:rsidR="00403B7C" w:rsidRPr="00792023">
                              <w:rPr>
                                <w:rFonts w:asciiTheme="minorHAnsi" w:hAnsiTheme="minorHAnsi" w:cstheme="minorHAnsi"/>
                              </w:rPr>
                              <w:t xml:space="preserve"> </w:t>
                            </w:r>
                            <w:r w:rsidRPr="00792023">
                              <w:rPr>
                                <w:rFonts w:asciiTheme="minorHAnsi" w:hAnsiTheme="minorHAnsi" w:cstheme="minorHAnsi"/>
                              </w:rPr>
                              <w:t>Control measures must be maintained in accordance with good engineering, hydrologic and pollution control practices. The necessary repairs or modifications to a control measure requiring routine maintenance must be conducted to maintain an effective operating condition.</w:t>
                            </w:r>
                          </w:p>
                          <w:p w14:paraId="6DEC860A" w14:textId="1C42D8B9" w:rsidR="00A64DA4" w:rsidRPr="00792023" w:rsidRDefault="00A64DA4" w:rsidP="00403B7C">
                            <w:pPr>
                              <w:pStyle w:val="Heading9"/>
                              <w:ind w:left="360" w:hanging="360"/>
                              <w:rPr>
                                <w:rFonts w:asciiTheme="minorHAnsi" w:hAnsiTheme="minorHAnsi" w:cstheme="minorHAnsi"/>
                              </w:rPr>
                            </w:pPr>
                            <w:r w:rsidRPr="00792023">
                              <w:rPr>
                                <w:rFonts w:asciiTheme="minorHAnsi" w:hAnsiTheme="minorHAnsi" w:cstheme="minorHAnsi"/>
                              </w:rPr>
                              <w:t>(C)</w:t>
                            </w:r>
                            <w:r w:rsidR="00403B7C" w:rsidRPr="00792023">
                              <w:rPr>
                                <w:rFonts w:asciiTheme="minorHAnsi" w:hAnsiTheme="minorHAnsi" w:cstheme="minorHAnsi"/>
                              </w:rPr>
                              <w:t xml:space="preserve"> </w:t>
                            </w:r>
                            <w:r w:rsidRPr="00792023">
                              <w:rPr>
                                <w:rFonts w:asciiTheme="minorHAnsi" w:hAnsiTheme="minorHAnsi" w:cstheme="minorHAnsi"/>
                              </w:rPr>
                              <w:t>Control measures must be selected, designed, installed, implemented, and maintained to minimize all known or expected potential pollutants, including but not limited to sediment, construction site waste, trash, discarded building materials, concrete truck washout, chemicals, sanitary waste, and contaminated soils in discharges to the MS4. Pollutant sources must be addressed, at a minimum, as specified below:</w:t>
                            </w:r>
                          </w:p>
                          <w:p w14:paraId="6BAA2E67" w14:textId="6E3E7719" w:rsidR="00A64DA4" w:rsidRPr="00792023" w:rsidRDefault="00A64DA4" w:rsidP="00403B7C">
                            <w:pPr>
                              <w:pStyle w:val="Heading9"/>
                              <w:rPr>
                                <w:rFonts w:asciiTheme="minorHAnsi" w:hAnsiTheme="minorHAnsi" w:cstheme="minorHAnsi"/>
                              </w:rPr>
                            </w:pPr>
                            <w:r w:rsidRPr="00792023">
                              <w:rPr>
                                <w:rFonts w:asciiTheme="minorHAnsi" w:hAnsiTheme="minorHAnsi" w:cstheme="minorHAnsi"/>
                              </w:rPr>
                              <w:t>1)</w:t>
                            </w:r>
                            <w:r w:rsidRPr="00792023">
                              <w:rPr>
                                <w:rFonts w:asciiTheme="minorHAnsi" w:hAnsiTheme="minorHAnsi" w:cstheme="minorHAnsi"/>
                              </w:rPr>
                              <w:tab/>
                              <w:t xml:space="preserve">Control Measures for Erosion and Sediment Control </w:t>
                            </w:r>
                            <w:r w:rsidR="00403B7C" w:rsidRPr="00792023">
                              <w:rPr>
                                <w:rFonts w:asciiTheme="minorHAnsi" w:hAnsiTheme="minorHAnsi" w:cstheme="minorHAnsi"/>
                              </w:rPr>
                              <w:t>(…)</w:t>
                            </w:r>
                          </w:p>
                          <w:p w14:paraId="5399BDCE" w14:textId="1EAB63FB" w:rsidR="00A64DA4" w:rsidRPr="00792023" w:rsidRDefault="00A64DA4" w:rsidP="00403B7C">
                            <w:pPr>
                              <w:pStyle w:val="Heading9"/>
                              <w:rPr>
                                <w:rFonts w:asciiTheme="minorHAnsi" w:hAnsiTheme="minorHAnsi" w:cstheme="minorHAnsi"/>
                              </w:rPr>
                            </w:pPr>
                            <w:r w:rsidRPr="00792023">
                              <w:rPr>
                                <w:rFonts w:asciiTheme="minorHAnsi" w:hAnsiTheme="minorHAnsi" w:cstheme="minorHAnsi"/>
                              </w:rPr>
                              <w:t>2)</w:t>
                            </w:r>
                            <w:r w:rsidRPr="00792023">
                              <w:rPr>
                                <w:rFonts w:asciiTheme="minorHAnsi" w:hAnsiTheme="minorHAnsi" w:cstheme="minorHAnsi"/>
                              </w:rPr>
                              <w:tab/>
                              <w:t>Practices for Other Common Pollutants</w:t>
                            </w:r>
                            <w:r w:rsidR="00403B7C" w:rsidRPr="00792023">
                              <w:rPr>
                                <w:rFonts w:asciiTheme="minorHAnsi" w:hAnsiTheme="minorHAnsi" w:cstheme="minorHAnsi"/>
                              </w:rPr>
                              <w:t xml:space="preserve"> (…)</w:t>
                            </w:r>
                            <w:r w:rsidRPr="00792023">
                              <w:rPr>
                                <w:rFonts w:asciiTheme="minorHAnsi" w:hAnsiTheme="minorHAnsi" w:cstheme="minorHAnsi"/>
                              </w:rPr>
                              <w:t xml:space="preserve"> </w:t>
                            </w:r>
                          </w:p>
                          <w:p w14:paraId="44893EE7" w14:textId="0F2A7E01" w:rsidR="00BA0F06" w:rsidRDefault="00A64DA4" w:rsidP="00BA0F06">
                            <w:pPr>
                              <w:pStyle w:val="Heading9"/>
                              <w:rPr>
                                <w:rFonts w:asciiTheme="minorHAnsi" w:hAnsiTheme="minorHAnsi" w:cstheme="minorHAnsi"/>
                              </w:rPr>
                            </w:pPr>
                            <w:r w:rsidRPr="00792023">
                              <w:rPr>
                                <w:rFonts w:asciiTheme="minorHAnsi" w:hAnsiTheme="minorHAnsi" w:cstheme="minorHAnsi"/>
                              </w:rPr>
                              <w:t>3)</w:t>
                            </w:r>
                            <w:r w:rsidRPr="00792023">
                              <w:rPr>
                                <w:rFonts w:asciiTheme="minorHAnsi" w:hAnsiTheme="minorHAnsi" w:cstheme="minorHAnsi"/>
                              </w:rPr>
                              <w:tab/>
                              <w:t>Stabilization Requirements</w:t>
                            </w:r>
                            <w:r w:rsidR="00403B7C" w:rsidRPr="00792023">
                              <w:rPr>
                                <w:rFonts w:asciiTheme="minorHAnsi" w:hAnsiTheme="minorHAnsi" w:cstheme="minorHAnsi"/>
                              </w:rPr>
                              <w:t xml:space="preserve"> (…)</w:t>
                            </w:r>
                          </w:p>
                          <w:p w14:paraId="6C30956C" w14:textId="77777777" w:rsidR="00BA0F06" w:rsidRPr="00725777" w:rsidRDefault="00BA0F06" w:rsidP="00BA0F06">
                            <w:pPr>
                              <w:rPr>
                                <w:sz w:val="21"/>
                                <w:szCs w:val="21"/>
                              </w:rPr>
                            </w:pPr>
                          </w:p>
                          <w:p w14:paraId="3C9A6A28" w14:textId="77777777" w:rsidR="00BA0F06" w:rsidRPr="00A337EE" w:rsidRDefault="00BA0F06" w:rsidP="00BA0F06">
                            <w:pPr>
                              <w:ind w:firstLine="0"/>
                              <w:jc w:val="both"/>
                              <w:rPr>
                                <w:i/>
                                <w:iCs/>
                                <w:sz w:val="21"/>
                                <w:szCs w:val="21"/>
                              </w:rPr>
                            </w:pPr>
                            <w:r w:rsidRPr="00725777">
                              <w:t>Part I.E.3.b.v. Selected Control Measures Manuals</w:t>
                            </w:r>
                            <w:r w:rsidRPr="00A337EE">
                              <w:rPr>
                                <w:i/>
                                <w:iCs/>
                                <w:sz w:val="21"/>
                                <w:szCs w:val="21"/>
                              </w:rPr>
                              <w:t>: The selected control measures manual(s) used to meet the permit requirements.</w:t>
                            </w:r>
                          </w:p>
                          <w:p w14:paraId="578DB1A3" w14:textId="77777777" w:rsidR="00BA0F06" w:rsidRPr="00BA0F06" w:rsidRDefault="00BA0F06" w:rsidP="00BA0F06">
                            <w:pPr>
                              <w:ind w:firstLine="0"/>
                            </w:pPr>
                          </w:p>
                        </w:txbxContent>
                      </wps:txbx>
                      <wps:bodyPr rot="0" vert="horz" wrap="square" lIns="91440" tIns="45720" rIns="91440" bIns="45720" anchor="t" anchorCtr="0" upright="1">
                        <a:noAutofit/>
                      </wps:bodyPr>
                    </wps:wsp>
                  </a:graphicData>
                </a:graphic>
              </wp:inline>
            </w:drawing>
          </mc:Choice>
          <mc:Fallback>
            <w:pict>
              <v:shape w14:anchorId="0D2F5BBA" id="Text Box 20" o:spid="_x0000_s1029" type="#_x0000_t202" style="width:513.5pt;height:3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">
                <v:textbox>
                  <w:txbxContent>
                    <w:p w14:paraId="6679C5FA" w14:textId="77777777" w:rsidR="004B3561" w:rsidRPr="00346E4F" w:rsidRDefault="004B3561" w:rsidP="00A64DA4">
                      <w:pPr>
                        <w:pStyle w:val="Heading9"/>
                        <w:ind w:firstLine="0"/>
                        <w:rPr>
                          <w:i w:val="0"/>
                          <w:iCs w:val="0"/>
                        </w:rPr>
                      </w:pPr>
                      <w:r w:rsidRPr="00346E4F">
                        <w:rPr>
                          <w:i w:val="0"/>
                          <w:iCs w:val="0"/>
                        </w:rPr>
                        <w:t>MS4 Permit Requirement:</w:t>
                      </w:r>
                    </w:p>
                    <w:p w14:paraId="0A5B3A4D" w14:textId="3D193C3D" w:rsidR="00A64DA4" w:rsidRPr="00792023" w:rsidRDefault="00E8300E" w:rsidP="00A64DA4">
                      <w:pPr>
                        <w:pStyle w:val="Heading9"/>
                        <w:ind w:firstLine="0"/>
                        <w:rPr>
                          <w:rFonts w:asciiTheme="minorHAnsi" w:hAnsiTheme="minorHAnsi" w:cstheme="minorHAnsi"/>
                        </w:rPr>
                      </w:pPr>
                      <w:r w:rsidRPr="00725777">
                        <w:rPr>
                          <w:rFonts w:asciiTheme="minorHAnsi" w:hAnsiTheme="minorHAnsi" w:cstheme="minorHAnsi"/>
                          <w:i w:val="0"/>
                          <w:iCs w:val="0"/>
                          <w:sz w:val="22"/>
                          <w:szCs w:val="22"/>
                        </w:rPr>
                        <w:t xml:space="preserve">Part </w:t>
                      </w:r>
                      <w:proofErr w:type="gramStart"/>
                      <w:r w:rsidRPr="00725777">
                        <w:rPr>
                          <w:rFonts w:asciiTheme="minorHAnsi" w:hAnsiTheme="minorHAnsi" w:cstheme="minorHAnsi"/>
                          <w:i w:val="0"/>
                          <w:iCs w:val="0"/>
                          <w:sz w:val="22"/>
                          <w:szCs w:val="22"/>
                        </w:rPr>
                        <w:t>I.E.3.</w:t>
                      </w:r>
                      <w:r w:rsidR="00A64DA4" w:rsidRPr="00725777">
                        <w:rPr>
                          <w:rFonts w:asciiTheme="minorHAnsi" w:hAnsiTheme="minorHAnsi" w:cstheme="minorHAnsi"/>
                          <w:i w:val="0"/>
                          <w:iCs w:val="0"/>
                          <w:sz w:val="22"/>
                          <w:szCs w:val="22"/>
                        </w:rPr>
                        <w:t>a</w:t>
                      </w:r>
                      <w:r w:rsidR="00403B7C" w:rsidRPr="00725777">
                        <w:rPr>
                          <w:rFonts w:asciiTheme="minorHAnsi" w:hAnsiTheme="minorHAnsi" w:cstheme="minorHAnsi"/>
                          <w:i w:val="0"/>
                          <w:iCs w:val="0"/>
                          <w:sz w:val="22"/>
                          <w:szCs w:val="22"/>
                        </w:rPr>
                        <w:t>.</w:t>
                      </w:r>
                      <w:r w:rsidR="00A64DA4" w:rsidRPr="00725777">
                        <w:rPr>
                          <w:rFonts w:asciiTheme="minorHAnsi" w:hAnsiTheme="minorHAnsi" w:cstheme="minorHAnsi"/>
                          <w:i w:val="0"/>
                          <w:iCs w:val="0"/>
                          <w:sz w:val="22"/>
                          <w:szCs w:val="22"/>
                        </w:rPr>
                        <w:t>iv.</w:t>
                      </w:r>
                      <w:proofErr w:type="gramEnd"/>
                      <w:r w:rsidR="00403B7C" w:rsidRPr="00725777">
                        <w:rPr>
                          <w:rFonts w:asciiTheme="minorHAnsi" w:hAnsiTheme="minorHAnsi" w:cstheme="minorHAnsi"/>
                          <w:i w:val="0"/>
                          <w:iCs w:val="0"/>
                          <w:sz w:val="22"/>
                          <w:szCs w:val="22"/>
                        </w:rPr>
                        <w:t xml:space="preserve"> </w:t>
                      </w:r>
                      <w:r w:rsidR="00A64DA4" w:rsidRPr="00725777">
                        <w:rPr>
                          <w:rFonts w:asciiTheme="minorHAnsi" w:hAnsiTheme="minorHAnsi" w:cstheme="minorHAnsi"/>
                          <w:i w:val="0"/>
                          <w:iCs w:val="0"/>
                          <w:sz w:val="22"/>
                          <w:szCs w:val="22"/>
                        </w:rPr>
                        <w:t>Control Measure Requirements:</w:t>
                      </w:r>
                      <w:r w:rsidR="00A64DA4" w:rsidRPr="00792023">
                        <w:rPr>
                          <w:rFonts w:asciiTheme="minorHAnsi" w:hAnsiTheme="minorHAnsi" w:cstheme="minorHAnsi"/>
                        </w:rPr>
                        <w:t xml:space="preserve"> The permittee’s Construction Sites Program must require the selection, installation, implementation, and maintenance of structural and nonstructural control measures that meet the requirements of Part I.B. The permittee must require that control measures are appropriate for the specific construction activity, the applicable pollutant sources, and phase of construction and minimize pollutants in stormwater runoff from construction sites to the municipal storm sewer system. Control measures must meet the minimum requirements below. </w:t>
                      </w:r>
                    </w:p>
                    <w:p w14:paraId="68D84ED9" w14:textId="75951C3E" w:rsidR="00A64DA4" w:rsidRPr="00792023" w:rsidRDefault="00A64DA4" w:rsidP="00403B7C">
                      <w:pPr>
                        <w:pStyle w:val="Heading9"/>
                        <w:ind w:left="360" w:hanging="360"/>
                        <w:rPr>
                          <w:rFonts w:asciiTheme="minorHAnsi" w:hAnsiTheme="minorHAnsi" w:cstheme="minorHAnsi"/>
                        </w:rPr>
                      </w:pPr>
                      <w:r w:rsidRPr="00792023">
                        <w:rPr>
                          <w:rFonts w:asciiTheme="minorHAnsi" w:hAnsiTheme="minorHAnsi" w:cstheme="minorHAnsi"/>
                        </w:rPr>
                        <w:t>(A)</w:t>
                      </w:r>
                      <w:r w:rsidR="00403B7C" w:rsidRPr="00792023">
                        <w:rPr>
                          <w:rFonts w:asciiTheme="minorHAnsi" w:hAnsiTheme="minorHAnsi" w:cstheme="minorHAnsi"/>
                        </w:rPr>
                        <w:t xml:space="preserve"> </w:t>
                      </w:r>
                      <w:r w:rsidRPr="00792023">
                        <w:rPr>
                          <w:rFonts w:asciiTheme="minorHAnsi" w:hAnsiTheme="minorHAnsi" w:cstheme="minorHAnsi"/>
                        </w:rPr>
                        <w:t xml:space="preserve">Appropriate control measures must be implemented prior to the start of construction activity, during each phase of construction, and through completion of final stabilization. Appropriate structural control measures must be maintained in operational condition. </w:t>
                      </w:r>
                    </w:p>
                    <w:p w14:paraId="4D55C17C" w14:textId="3EEC9BDE" w:rsidR="00A64DA4" w:rsidRPr="00792023" w:rsidRDefault="00A64DA4" w:rsidP="00403B7C">
                      <w:pPr>
                        <w:pStyle w:val="Heading9"/>
                        <w:ind w:left="360" w:hanging="360"/>
                        <w:rPr>
                          <w:rFonts w:asciiTheme="minorHAnsi" w:hAnsiTheme="minorHAnsi" w:cstheme="minorHAnsi"/>
                        </w:rPr>
                      </w:pPr>
                      <w:r w:rsidRPr="00792023">
                        <w:rPr>
                          <w:rFonts w:asciiTheme="minorHAnsi" w:hAnsiTheme="minorHAnsi" w:cstheme="minorHAnsi"/>
                        </w:rPr>
                        <w:t>(B)</w:t>
                      </w:r>
                      <w:r w:rsidR="00403B7C" w:rsidRPr="00792023">
                        <w:rPr>
                          <w:rFonts w:asciiTheme="minorHAnsi" w:hAnsiTheme="minorHAnsi" w:cstheme="minorHAnsi"/>
                        </w:rPr>
                        <w:t xml:space="preserve"> </w:t>
                      </w:r>
                      <w:r w:rsidRPr="00792023">
                        <w:rPr>
                          <w:rFonts w:asciiTheme="minorHAnsi" w:hAnsiTheme="minorHAnsi" w:cstheme="minorHAnsi"/>
                        </w:rPr>
                        <w:t>Control measures must be maintained in accordance with good engineering, hydrologic and pollution control practices. The necessary repairs or modifications to a control measure requiring routine maintenance must be conducted to maintain an effective operating condition.</w:t>
                      </w:r>
                    </w:p>
                    <w:p w14:paraId="6DEC860A" w14:textId="1C42D8B9" w:rsidR="00A64DA4" w:rsidRPr="00792023" w:rsidRDefault="00A64DA4" w:rsidP="00403B7C">
                      <w:pPr>
                        <w:pStyle w:val="Heading9"/>
                        <w:ind w:left="360" w:hanging="360"/>
                        <w:rPr>
                          <w:rFonts w:asciiTheme="minorHAnsi" w:hAnsiTheme="minorHAnsi" w:cstheme="minorHAnsi"/>
                        </w:rPr>
                      </w:pPr>
                      <w:r w:rsidRPr="00792023">
                        <w:rPr>
                          <w:rFonts w:asciiTheme="minorHAnsi" w:hAnsiTheme="minorHAnsi" w:cstheme="minorHAnsi"/>
                        </w:rPr>
                        <w:t>(C)</w:t>
                      </w:r>
                      <w:r w:rsidR="00403B7C" w:rsidRPr="00792023">
                        <w:rPr>
                          <w:rFonts w:asciiTheme="minorHAnsi" w:hAnsiTheme="minorHAnsi" w:cstheme="minorHAnsi"/>
                        </w:rPr>
                        <w:t xml:space="preserve"> </w:t>
                      </w:r>
                      <w:r w:rsidRPr="00792023">
                        <w:rPr>
                          <w:rFonts w:asciiTheme="minorHAnsi" w:hAnsiTheme="minorHAnsi" w:cstheme="minorHAnsi"/>
                        </w:rPr>
                        <w:t>Control measures must be selected, designed, installed, implemented, and maintained to minimize all known or expected potential pollutants, including but not limited to sediment, construction site waste, trash, discarded building materials, concrete truck washout, chemicals, sanitary waste, and contaminated soils in discharges to the MS4. Pollutant sources must be addressed, at a minimum, as specified below:</w:t>
                      </w:r>
                    </w:p>
                    <w:p w14:paraId="6BAA2E67" w14:textId="6E3E7719" w:rsidR="00A64DA4" w:rsidRPr="00792023" w:rsidRDefault="00A64DA4" w:rsidP="00403B7C">
                      <w:pPr>
                        <w:pStyle w:val="Heading9"/>
                        <w:rPr>
                          <w:rFonts w:asciiTheme="minorHAnsi" w:hAnsiTheme="minorHAnsi" w:cstheme="minorHAnsi"/>
                        </w:rPr>
                      </w:pPr>
                      <w:r w:rsidRPr="00792023">
                        <w:rPr>
                          <w:rFonts w:asciiTheme="minorHAnsi" w:hAnsiTheme="minorHAnsi" w:cstheme="minorHAnsi"/>
                        </w:rPr>
                        <w:t>1)</w:t>
                      </w:r>
                      <w:r w:rsidRPr="00792023">
                        <w:rPr>
                          <w:rFonts w:asciiTheme="minorHAnsi" w:hAnsiTheme="minorHAnsi" w:cstheme="minorHAnsi"/>
                        </w:rPr>
                        <w:tab/>
                        <w:t xml:space="preserve">Control Measures for Erosion and Sediment Control </w:t>
                      </w:r>
                      <w:r w:rsidR="00403B7C" w:rsidRPr="00792023">
                        <w:rPr>
                          <w:rFonts w:asciiTheme="minorHAnsi" w:hAnsiTheme="minorHAnsi" w:cstheme="minorHAnsi"/>
                        </w:rPr>
                        <w:t>(…)</w:t>
                      </w:r>
                    </w:p>
                    <w:p w14:paraId="5399BDCE" w14:textId="1EAB63FB" w:rsidR="00A64DA4" w:rsidRPr="00792023" w:rsidRDefault="00A64DA4" w:rsidP="00403B7C">
                      <w:pPr>
                        <w:pStyle w:val="Heading9"/>
                        <w:rPr>
                          <w:rFonts w:asciiTheme="minorHAnsi" w:hAnsiTheme="minorHAnsi" w:cstheme="minorHAnsi"/>
                        </w:rPr>
                      </w:pPr>
                      <w:r w:rsidRPr="00792023">
                        <w:rPr>
                          <w:rFonts w:asciiTheme="minorHAnsi" w:hAnsiTheme="minorHAnsi" w:cstheme="minorHAnsi"/>
                        </w:rPr>
                        <w:t>2)</w:t>
                      </w:r>
                      <w:r w:rsidRPr="00792023">
                        <w:rPr>
                          <w:rFonts w:asciiTheme="minorHAnsi" w:hAnsiTheme="minorHAnsi" w:cstheme="minorHAnsi"/>
                        </w:rPr>
                        <w:tab/>
                        <w:t>Practices for Other Common Pollutants</w:t>
                      </w:r>
                      <w:r w:rsidR="00403B7C" w:rsidRPr="00792023">
                        <w:rPr>
                          <w:rFonts w:asciiTheme="minorHAnsi" w:hAnsiTheme="minorHAnsi" w:cstheme="minorHAnsi"/>
                        </w:rPr>
                        <w:t xml:space="preserve"> (…)</w:t>
                      </w:r>
                      <w:r w:rsidRPr="00792023">
                        <w:rPr>
                          <w:rFonts w:asciiTheme="minorHAnsi" w:hAnsiTheme="minorHAnsi" w:cstheme="minorHAnsi"/>
                        </w:rPr>
                        <w:t xml:space="preserve"> </w:t>
                      </w:r>
                    </w:p>
                    <w:p w14:paraId="44893EE7" w14:textId="0F2A7E01" w:rsidR="00BA0F06" w:rsidRDefault="00A64DA4" w:rsidP="00BA0F06">
                      <w:pPr>
                        <w:pStyle w:val="Heading9"/>
                        <w:rPr>
                          <w:rFonts w:asciiTheme="minorHAnsi" w:hAnsiTheme="minorHAnsi" w:cstheme="minorHAnsi"/>
                        </w:rPr>
                      </w:pPr>
                      <w:r w:rsidRPr="00792023">
                        <w:rPr>
                          <w:rFonts w:asciiTheme="minorHAnsi" w:hAnsiTheme="minorHAnsi" w:cstheme="minorHAnsi"/>
                        </w:rPr>
                        <w:t>3)</w:t>
                      </w:r>
                      <w:r w:rsidRPr="00792023">
                        <w:rPr>
                          <w:rFonts w:asciiTheme="minorHAnsi" w:hAnsiTheme="minorHAnsi" w:cstheme="minorHAnsi"/>
                        </w:rPr>
                        <w:tab/>
                        <w:t>Stabilization Requirements</w:t>
                      </w:r>
                      <w:r w:rsidR="00403B7C" w:rsidRPr="00792023">
                        <w:rPr>
                          <w:rFonts w:asciiTheme="minorHAnsi" w:hAnsiTheme="minorHAnsi" w:cstheme="minorHAnsi"/>
                        </w:rPr>
                        <w:t xml:space="preserve"> (…)</w:t>
                      </w:r>
                    </w:p>
                    <w:p w14:paraId="6C30956C" w14:textId="77777777" w:rsidR="00BA0F06" w:rsidRPr="00725777" w:rsidRDefault="00BA0F06" w:rsidP="00BA0F06">
                      <w:pPr>
                        <w:rPr>
                          <w:sz w:val="21"/>
                          <w:szCs w:val="21"/>
                        </w:rPr>
                      </w:pPr>
                    </w:p>
                    <w:p w14:paraId="3C9A6A28" w14:textId="77777777" w:rsidR="00BA0F06" w:rsidRPr="00A337EE" w:rsidRDefault="00BA0F06" w:rsidP="00BA0F06">
                      <w:pPr>
                        <w:ind w:firstLine="0"/>
                        <w:jc w:val="both"/>
                        <w:rPr>
                          <w:i/>
                          <w:iCs/>
                          <w:sz w:val="21"/>
                          <w:szCs w:val="21"/>
                        </w:rPr>
                      </w:pPr>
                      <w:r w:rsidRPr="00725777">
                        <w:t xml:space="preserve">Part </w:t>
                      </w:r>
                      <w:proofErr w:type="gramStart"/>
                      <w:r w:rsidRPr="00725777">
                        <w:t>I.E.</w:t>
                      </w:r>
                      <w:proofErr w:type="gramEnd"/>
                      <w:r w:rsidRPr="00725777">
                        <w:t>3.b.v. Selected Control Measures Manuals</w:t>
                      </w:r>
                      <w:r w:rsidRPr="00A337EE">
                        <w:rPr>
                          <w:i/>
                          <w:iCs/>
                          <w:sz w:val="21"/>
                          <w:szCs w:val="21"/>
                        </w:rPr>
                        <w:t>: The selected control measures manual(s) used to meet the permit requirements.</w:t>
                      </w:r>
                    </w:p>
                    <w:p w14:paraId="578DB1A3" w14:textId="77777777" w:rsidR="00BA0F06" w:rsidRPr="00BA0F06" w:rsidRDefault="00BA0F06" w:rsidP="00BA0F06">
                      <w:pPr>
                        <w:ind w:firstLine="0"/>
                      </w:pPr>
                    </w:p>
                  </w:txbxContent>
                </v:textbox>
                <w10:anchorlock/>
              </v:shape>
            </w:pict>
          </mc:Fallback>
        </mc:AlternateContent>
      </w:r>
    </w:p>
    <w:sdt>
      <w:sdtPr>
        <w:rPr>
          <w:rFonts w:eastAsia="Calibri"/>
          <w:i/>
          <w:color w:val="1F497D" w:themeColor="text2"/>
          <w:highlight w:val="yellow"/>
        </w:rPr>
        <w:id w:val="98559387"/>
      </w:sdtPr>
      <w:sdtEndPr>
        <w:rPr>
          <w:i w:val="0"/>
          <w:color w:val="auto"/>
        </w:rPr>
      </w:sdtEndPr>
      <w:sdtContent>
        <w:p w14:paraId="02135C8B" w14:textId="77777777" w:rsidR="0099476D" w:rsidRPr="00DD45FF" w:rsidRDefault="0099476D" w:rsidP="0099476D">
          <w:pPr>
            <w:spacing w:after="240"/>
            <w:ind w:firstLine="0"/>
            <w:rPr>
              <w:rFonts w:eastAsia="Calibri"/>
              <w:i/>
              <w:color w:val="1F497D" w:themeColor="text2"/>
              <w:highlight w:val="yellow"/>
            </w:rPr>
          </w:pPr>
          <w:r w:rsidRPr="00DD45FF">
            <w:rPr>
              <w:rFonts w:eastAsia="Calibri"/>
              <w:i/>
              <w:color w:val="1F497D" w:themeColor="text2"/>
              <w:highlight w:val="yellow"/>
            </w:rPr>
            <w:t xml:space="preserve">Click here to enter text. </w:t>
          </w:r>
        </w:p>
        <w:p w14:paraId="523B7CB3" w14:textId="548A4895" w:rsidR="000359BA" w:rsidRPr="00DD45FF" w:rsidRDefault="0099476D" w:rsidP="000809DC">
          <w:pPr>
            <w:ind w:firstLine="0"/>
            <w:rPr>
              <w:rFonts w:eastAsia="Calibri"/>
              <w:i/>
              <w:color w:val="1F497D" w:themeColor="text2"/>
              <w:highlight w:val="yellow"/>
            </w:rPr>
          </w:pPr>
          <w:r w:rsidRPr="00DD45FF">
            <w:rPr>
              <w:rFonts w:eastAsia="Calibri"/>
              <w:i/>
              <w:color w:val="1F497D" w:themeColor="text2"/>
              <w:highlight w:val="yellow"/>
            </w:rPr>
            <w:t xml:space="preserve">Describe </w:t>
          </w:r>
          <w:r w:rsidRPr="00DD45FF">
            <w:rPr>
              <w:i/>
              <w:color w:val="1F497D" w:themeColor="text2"/>
              <w:spacing w:val="-1"/>
              <w:highlight w:val="yellow"/>
            </w:rPr>
            <w:t xml:space="preserve">and </w:t>
          </w:r>
          <w:r w:rsidRPr="00DD45FF">
            <w:rPr>
              <w:rFonts w:eastAsia="Calibri"/>
              <w:i/>
              <w:color w:val="1F497D" w:themeColor="text2"/>
              <w:highlight w:val="yellow"/>
            </w:rPr>
            <w:t xml:space="preserve">demonstrate how </w:t>
          </w:r>
          <w:r w:rsidR="00D11406" w:rsidRPr="00DD45FF">
            <w:rPr>
              <w:rFonts w:eastAsia="Calibri"/>
              <w:i/>
              <w:color w:val="1F497D" w:themeColor="text2"/>
              <w:highlight w:val="yellow"/>
            </w:rPr>
            <w:t xml:space="preserve">the </w:t>
          </w:r>
          <w:r w:rsidR="00661F5F" w:rsidRPr="00DD45FF">
            <w:rPr>
              <w:rFonts w:eastAsia="Calibri"/>
              <w:i/>
              <w:color w:val="1F497D" w:themeColor="text2"/>
              <w:highlight w:val="yellow"/>
            </w:rPr>
            <w:t>program</w:t>
          </w:r>
          <w:r w:rsidR="000359BA" w:rsidRPr="00DD45FF">
            <w:rPr>
              <w:rFonts w:eastAsia="Calibri"/>
              <w:i/>
              <w:color w:val="1F497D" w:themeColor="text2"/>
              <w:highlight w:val="yellow"/>
            </w:rPr>
            <w:t>:</w:t>
          </w:r>
        </w:p>
        <w:p w14:paraId="47C88A9E" w14:textId="77777777" w:rsidR="000359BA" w:rsidRPr="00DD45FF" w:rsidRDefault="0099476D" w:rsidP="00B31EF8">
          <w:pPr>
            <w:pStyle w:val="ListParagraph"/>
            <w:numPr>
              <w:ilvl w:val="0"/>
              <w:numId w:val="4"/>
            </w:numPr>
            <w:ind w:left="630" w:hanging="270"/>
            <w:rPr>
              <w:rFonts w:eastAsia="Calibri"/>
              <w:i/>
              <w:color w:val="1F497D" w:themeColor="text2"/>
              <w:highlight w:val="yellow"/>
            </w:rPr>
          </w:pPr>
          <w:r w:rsidRPr="00DD45FF">
            <w:rPr>
              <w:rFonts w:eastAsia="Calibri"/>
              <w:i/>
              <w:color w:val="1F497D" w:themeColor="text2"/>
              <w:highlight w:val="yellow"/>
            </w:rPr>
            <w:t>ensure</w:t>
          </w:r>
          <w:r w:rsidR="000359BA" w:rsidRPr="00DD45FF">
            <w:rPr>
              <w:rFonts w:eastAsia="Calibri"/>
              <w:i/>
              <w:color w:val="1F497D" w:themeColor="text2"/>
              <w:highlight w:val="yellow"/>
            </w:rPr>
            <w:t>s</w:t>
          </w:r>
          <w:r w:rsidRPr="00DD45FF">
            <w:rPr>
              <w:rFonts w:eastAsia="Calibri"/>
              <w:i/>
              <w:color w:val="1F497D" w:themeColor="text2"/>
              <w:highlight w:val="yellow"/>
            </w:rPr>
            <w:t xml:space="preserve"> </w:t>
          </w:r>
          <w:r w:rsidR="00BC682C" w:rsidRPr="00DD45FF">
            <w:rPr>
              <w:rFonts w:eastAsia="Calibri"/>
              <w:i/>
              <w:color w:val="1F497D" w:themeColor="text2"/>
              <w:highlight w:val="yellow"/>
            </w:rPr>
            <w:t>control measures are implemented</w:t>
          </w:r>
          <w:r w:rsidR="00C2513A" w:rsidRPr="00DD45FF">
            <w:rPr>
              <w:rFonts w:eastAsia="Calibri"/>
              <w:i/>
              <w:color w:val="1F497D" w:themeColor="text2"/>
              <w:highlight w:val="yellow"/>
            </w:rPr>
            <w:t xml:space="preserve"> </w:t>
          </w:r>
          <w:r w:rsidR="00661F5F" w:rsidRPr="00DD45FF">
            <w:rPr>
              <w:rFonts w:eastAsia="Calibri"/>
              <w:i/>
              <w:color w:val="1F497D" w:themeColor="text2"/>
              <w:highlight w:val="yellow"/>
            </w:rPr>
            <w:t xml:space="preserve">through all phases of construction; </w:t>
          </w:r>
        </w:p>
        <w:p w14:paraId="490E4A7C" w14:textId="7D9F864A" w:rsidR="000359BA" w:rsidRPr="00DD45FF" w:rsidRDefault="00661F5F" w:rsidP="00B31EF8">
          <w:pPr>
            <w:pStyle w:val="ListParagraph"/>
            <w:numPr>
              <w:ilvl w:val="0"/>
              <w:numId w:val="4"/>
            </w:numPr>
            <w:ind w:left="630" w:hanging="270"/>
            <w:rPr>
              <w:rFonts w:eastAsia="Calibri"/>
              <w:i/>
              <w:color w:val="1F497D" w:themeColor="text2"/>
              <w:highlight w:val="yellow"/>
            </w:rPr>
          </w:pPr>
          <w:r w:rsidRPr="00DD45FF">
            <w:rPr>
              <w:rFonts w:eastAsia="Calibri"/>
              <w:i/>
              <w:color w:val="1F497D" w:themeColor="text2"/>
              <w:highlight w:val="yellow"/>
            </w:rPr>
            <w:t>ensure</w:t>
          </w:r>
          <w:r w:rsidR="000359BA" w:rsidRPr="00DD45FF">
            <w:rPr>
              <w:rFonts w:eastAsia="Calibri"/>
              <w:i/>
              <w:color w:val="1F497D" w:themeColor="text2"/>
              <w:highlight w:val="yellow"/>
            </w:rPr>
            <w:t>s</w:t>
          </w:r>
          <w:r w:rsidRPr="00DD45FF">
            <w:rPr>
              <w:rFonts w:eastAsia="Calibri"/>
              <w:i/>
              <w:color w:val="1F497D" w:themeColor="text2"/>
              <w:highlight w:val="yellow"/>
            </w:rPr>
            <w:t xml:space="preserve"> control measures are maintained</w:t>
          </w:r>
          <w:r w:rsidR="000359BA" w:rsidRPr="00DD45FF">
            <w:rPr>
              <w:rFonts w:eastAsia="Calibri"/>
              <w:i/>
              <w:color w:val="1F497D" w:themeColor="text2"/>
              <w:highlight w:val="yellow"/>
            </w:rPr>
            <w:t xml:space="preserve">, </w:t>
          </w:r>
        </w:p>
        <w:p w14:paraId="63A99004" w14:textId="1B6BCBEF" w:rsidR="000359BA" w:rsidRPr="00DD45FF" w:rsidRDefault="000359BA" w:rsidP="00B31EF8">
          <w:pPr>
            <w:pStyle w:val="ListParagraph"/>
            <w:numPr>
              <w:ilvl w:val="0"/>
              <w:numId w:val="4"/>
            </w:numPr>
            <w:ind w:left="630" w:hanging="270"/>
            <w:rPr>
              <w:rFonts w:eastAsia="Calibri"/>
              <w:i/>
              <w:color w:val="1F497D" w:themeColor="text2"/>
              <w:highlight w:val="yellow"/>
            </w:rPr>
          </w:pPr>
          <w:r w:rsidRPr="00DD45FF">
            <w:rPr>
              <w:rFonts w:eastAsia="Calibri"/>
              <w:i/>
              <w:color w:val="1F497D" w:themeColor="text2"/>
              <w:highlight w:val="yellow"/>
            </w:rPr>
            <w:t>ensures control measures are selected, designed, installed, implemented, and maintained to minimize all known or expected potential pollutants</w:t>
          </w:r>
          <w:r w:rsidR="00B109E0" w:rsidRPr="00DD45FF">
            <w:rPr>
              <w:rFonts w:eastAsia="Calibri"/>
              <w:i/>
              <w:color w:val="1F497D" w:themeColor="text2"/>
              <w:highlight w:val="yellow"/>
            </w:rPr>
            <w:t>, and</w:t>
          </w:r>
        </w:p>
        <w:p w14:paraId="4ED43B32" w14:textId="659BC8DD" w:rsidR="00565399" w:rsidRPr="00DD45FF" w:rsidRDefault="000359BA" w:rsidP="00B31EF8">
          <w:pPr>
            <w:pStyle w:val="ListParagraph"/>
            <w:numPr>
              <w:ilvl w:val="0"/>
              <w:numId w:val="4"/>
            </w:numPr>
            <w:spacing w:after="240"/>
            <w:ind w:left="630" w:hanging="270"/>
            <w:rPr>
              <w:rFonts w:eastAsia="Calibri"/>
              <w:i/>
              <w:color w:val="1F497D" w:themeColor="text2"/>
              <w:highlight w:val="yellow"/>
            </w:rPr>
          </w:pPr>
          <w:r w:rsidRPr="00DD45FF">
            <w:rPr>
              <w:rFonts w:eastAsia="Calibri"/>
              <w:i/>
              <w:color w:val="1F497D" w:themeColor="text2"/>
              <w:highlight w:val="yellow"/>
            </w:rPr>
            <w:t xml:space="preserve">ensures </w:t>
          </w:r>
          <w:r w:rsidR="00FA4C66" w:rsidRPr="00DD45FF">
            <w:rPr>
              <w:rFonts w:eastAsia="Calibri"/>
              <w:i/>
              <w:color w:val="1F497D" w:themeColor="text2"/>
              <w:highlight w:val="yellow"/>
            </w:rPr>
            <w:t>the specific potential pollutant</w:t>
          </w:r>
          <w:r w:rsidR="00B109E0" w:rsidRPr="00DD45FF">
            <w:rPr>
              <w:rFonts w:eastAsia="Calibri"/>
              <w:i/>
              <w:color w:val="1F497D" w:themeColor="text2"/>
              <w:highlight w:val="yellow"/>
            </w:rPr>
            <w:t>s/</w:t>
          </w:r>
          <w:r w:rsidR="00FA4C66" w:rsidRPr="00DD45FF">
            <w:rPr>
              <w:rFonts w:eastAsia="Calibri"/>
              <w:i/>
              <w:color w:val="1F497D" w:themeColor="text2"/>
              <w:highlight w:val="yellow"/>
            </w:rPr>
            <w:t>control measures</w:t>
          </w:r>
          <w:r w:rsidR="00B109E0" w:rsidRPr="00DD45FF">
            <w:rPr>
              <w:rFonts w:eastAsia="Calibri"/>
              <w:i/>
              <w:color w:val="1F497D" w:themeColor="text2"/>
              <w:highlight w:val="yellow"/>
            </w:rPr>
            <w:t xml:space="preserve"> listed in the permit are addressed.</w:t>
          </w:r>
          <w:r w:rsidR="00FA4C66" w:rsidRPr="00DD45FF">
            <w:rPr>
              <w:rFonts w:eastAsia="Calibri"/>
              <w:i/>
              <w:color w:val="1F497D" w:themeColor="text2"/>
              <w:highlight w:val="yellow"/>
            </w:rPr>
            <w:t xml:space="preserve"> </w:t>
          </w:r>
        </w:p>
        <w:p w14:paraId="3F58759F" w14:textId="05705715" w:rsidR="00725777" w:rsidRPr="00794CD5" w:rsidRDefault="00565399" w:rsidP="00794CD5">
          <w:pPr>
            <w:spacing w:after="240"/>
            <w:ind w:firstLine="0"/>
            <w:jc w:val="both"/>
            <w:rPr>
              <w:i/>
              <w:color w:val="1F497D" w:themeColor="text2"/>
              <w:spacing w:val="-1"/>
            </w:rPr>
          </w:pPr>
          <w:r w:rsidRPr="00DD45FF">
            <w:rPr>
              <w:i/>
              <w:color w:val="1F497D" w:themeColor="text2"/>
              <w:spacing w:val="-1"/>
              <w:highlight w:val="yellow"/>
            </w:rPr>
            <w:t>Identify the design manual(s) used to meet the control measure requirements for sites not excluded through an MS4 Participation Agreement.</w:t>
          </w:r>
        </w:p>
      </w:sdtContent>
    </w:sdt>
    <w:p w14:paraId="03D5801A" w14:textId="3C2C12ED" w:rsidR="00CA722E" w:rsidRDefault="00CA722E">
      <w:pPr>
        <w:ind w:firstLine="0"/>
      </w:pPr>
    </w:p>
    <w:p w14:paraId="01DEEED6" w14:textId="77777777" w:rsidR="00B65690" w:rsidRDefault="00B65690">
      <w:pPr>
        <w:ind w:firstLine="0"/>
      </w:pPr>
    </w:p>
    <w:p w14:paraId="09A69EE0" w14:textId="1F3FAC32" w:rsidR="00983682" w:rsidRDefault="00913C2E" w:rsidP="00BE434B">
      <w:pPr>
        <w:pStyle w:val="Heading1"/>
      </w:pPr>
      <w:bookmarkStart w:id="8" w:name="_Toc80019847"/>
      <w:r>
        <w:t xml:space="preserve">Section </w:t>
      </w:r>
      <w:r w:rsidR="0058296A">
        <w:t>4</w:t>
      </w:r>
      <w:r>
        <w:t>:</w:t>
      </w:r>
      <w:r w:rsidR="00983682">
        <w:t xml:space="preserve"> Site Plan</w:t>
      </w:r>
      <w:r w:rsidR="0033378D">
        <w:t>s</w:t>
      </w:r>
      <w:r w:rsidR="00E8300E">
        <w:t xml:space="preserve"> (Part I.E.3.</w:t>
      </w:r>
      <w:r w:rsidR="0058296A">
        <w:t>a</w:t>
      </w:r>
      <w:r w:rsidR="00002203">
        <w:t>.</w:t>
      </w:r>
      <w:r w:rsidR="00885BC4">
        <w:t>v)</w:t>
      </w:r>
      <w:bookmarkEnd w:id="8"/>
    </w:p>
    <w:p w14:paraId="50F6C597" w14:textId="463BB818" w:rsidR="00F24D10" w:rsidRPr="00040FD2" w:rsidRDefault="00206137" w:rsidP="00BE434B">
      <w:pPr>
        <w:spacing w:after="240"/>
        <w:ind w:firstLine="0"/>
        <w:jc w:val="both"/>
      </w:pPr>
      <w:r w:rsidRPr="00983682">
        <w:lastRenderedPageBreak/>
        <w:t xml:space="preserve">This </w:t>
      </w:r>
      <w:r>
        <w:t>section</w:t>
      </w:r>
      <w:r w:rsidR="00C54080">
        <w:t xml:space="preserve">, </w:t>
      </w:r>
      <w:r w:rsidRPr="00983682">
        <w:t xml:space="preserve">titled </w:t>
      </w:r>
      <w:r>
        <w:t>Site Plan</w:t>
      </w:r>
      <w:r w:rsidR="0033378D">
        <w:t>s</w:t>
      </w:r>
      <w:r>
        <w:t>,</w:t>
      </w:r>
      <w:r w:rsidRPr="00983682">
        <w:t xml:space="preserve"> </w:t>
      </w:r>
      <w:r>
        <w:t>documents the requirements for site plans to ensure compliance with the Construction Sites Program.</w:t>
      </w:r>
    </w:p>
    <w:p w14:paraId="260721BA" w14:textId="00B9241B" w:rsidR="00F24D10" w:rsidRDefault="00040FD2" w:rsidP="00A90410">
      <w:pPr>
        <w:spacing w:after="240"/>
        <w:ind w:left="-450" w:firstLine="0"/>
        <w:jc w:val="both"/>
        <w:rPr>
          <w:spacing w:val="-1"/>
        </w:rPr>
      </w:pPr>
      <w:r>
        <w:rPr>
          <w:noProof/>
          <w:lang w:bidi="ar-SA"/>
        </w:rPr>
        <mc:AlternateContent>
          <mc:Choice Requires="wps">
            <w:drawing>
              <wp:inline distT="0" distB="0" distL="0" distR="0" wp14:anchorId="59AAC56C" wp14:editId="7B0F487D">
                <wp:extent cx="6464300" cy="6826250"/>
                <wp:effectExtent l="0" t="0" r="12700" b="12700"/>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6826250"/>
                        </a:xfrm>
                        <a:prstGeom prst="rect">
                          <a:avLst/>
                        </a:prstGeom>
                        <a:solidFill>
                          <a:srgbClr val="FFFFFF"/>
                        </a:solidFill>
                        <a:ln w="9525">
                          <a:solidFill>
                            <a:srgbClr val="000000"/>
                          </a:solidFill>
                          <a:miter lim="800000"/>
                          <a:headEnd/>
                          <a:tailEnd/>
                        </a:ln>
                      </wps:spPr>
                      <wps:txbx>
                        <w:txbxContent>
                          <w:p w14:paraId="74846D9F" w14:textId="77777777" w:rsidR="00040FD2" w:rsidRDefault="00040FD2" w:rsidP="00040FD2">
                            <w:pPr>
                              <w:ind w:firstLine="0"/>
                              <w:rPr>
                                <w:spacing w:val="-1"/>
                              </w:rPr>
                            </w:pPr>
                            <w:r>
                              <w:rPr>
                                <w:spacing w:val="-1"/>
                              </w:rPr>
                              <w:t xml:space="preserve">MS4 Permit Requirement: </w:t>
                            </w:r>
                          </w:p>
                          <w:p w14:paraId="364FDB77" w14:textId="4D6EE3B5" w:rsidR="00736002" w:rsidRPr="00A337EE" w:rsidRDefault="00040FD2" w:rsidP="00736002">
                            <w:pPr>
                              <w:ind w:firstLine="0"/>
                              <w:jc w:val="both"/>
                              <w:rPr>
                                <w:i/>
                                <w:iCs/>
                                <w:spacing w:val="-1"/>
                                <w:sz w:val="21"/>
                                <w:szCs w:val="21"/>
                              </w:rPr>
                            </w:pPr>
                            <w:r w:rsidRPr="00084E27">
                              <w:rPr>
                                <w:spacing w:val="-1"/>
                              </w:rPr>
                              <w:t>Part I.E.3.a.v.</w:t>
                            </w:r>
                            <w:r w:rsidR="00736002" w:rsidRPr="00084E27">
                              <w:rPr>
                                <w:spacing w:val="-1"/>
                              </w:rPr>
                              <w:t xml:space="preserve"> </w:t>
                            </w:r>
                            <w:r w:rsidR="00736002" w:rsidRPr="00084E27">
                              <w:t>Site Plans:</w:t>
                            </w:r>
                            <w:r w:rsidR="00736002" w:rsidRPr="00A337EE">
                              <w:rPr>
                                <w:sz w:val="21"/>
                                <w:szCs w:val="21"/>
                              </w:rPr>
                              <w:t xml:space="preserve"> </w:t>
                            </w:r>
                            <w:r w:rsidR="00736002" w:rsidRPr="00A337EE">
                              <w:rPr>
                                <w:i/>
                                <w:iCs/>
                                <w:sz w:val="21"/>
                                <w:szCs w:val="21"/>
                              </w:rPr>
                              <w:t>The permittee must require operators to develop and maintain site plans that locate and identify all structural and non-structural control measures for the applicable construction activities. The site plan must contain installation, implementation, and maintenance specifications or a reference to the document with installation, implementation, and maintenance specifications for all structural control measures. A narrative description of non-structural control measures must be included in the site plan.</w:t>
                            </w:r>
                          </w:p>
                          <w:p w14:paraId="30A33D8C" w14:textId="77777777" w:rsidR="00736002" w:rsidRPr="00A337EE" w:rsidRDefault="00736002" w:rsidP="00736002">
                            <w:pPr>
                              <w:ind w:firstLine="0"/>
                              <w:jc w:val="both"/>
                              <w:rPr>
                                <w:i/>
                                <w:iCs/>
                                <w:sz w:val="21"/>
                                <w:szCs w:val="21"/>
                              </w:rPr>
                            </w:pPr>
                            <w:r w:rsidRPr="00A337EE">
                              <w:rPr>
                                <w:i/>
                                <w:iCs/>
                                <w:sz w:val="21"/>
                                <w:szCs w:val="21"/>
                              </w:rPr>
                              <w:t>The permittee must require that a site plan be maintained to reflect current conditions. This means, among other actions, the permittee must take all documentation and enforcement steps necessary at each site in order to ensure that the site plan is maintained to reflect all current conditions.</w:t>
                            </w:r>
                          </w:p>
                          <w:p w14:paraId="017CEB1F" w14:textId="67725109" w:rsidR="00736002" w:rsidRPr="00A337EE" w:rsidRDefault="00736002" w:rsidP="005C09D6">
                            <w:pPr>
                              <w:ind w:left="270" w:hanging="270"/>
                              <w:jc w:val="both"/>
                              <w:rPr>
                                <w:i/>
                                <w:iCs/>
                                <w:sz w:val="21"/>
                                <w:szCs w:val="21"/>
                              </w:rPr>
                            </w:pPr>
                            <w:r w:rsidRPr="00A337EE">
                              <w:rPr>
                                <w:i/>
                                <w:iCs/>
                                <w:sz w:val="21"/>
                                <w:szCs w:val="21"/>
                              </w:rPr>
                              <w:t xml:space="preserve">(A) Initial Site Plan Review: The permittee must review and approve site plans for all applicable construction activities prior to the start of construction activities. If a site plan does not meet the requirements in this section (Part I.E.3.a.v), the permittee will not approve the site plan and will notify the owner/operator that land disturbing activities may not be commenced at the site. For public emergency related sites, the permittee may review the site plan up to 14 days following the start of construction activity. The permittee will only approve a site plan if the permittee has confirmed that the site plan: </w:t>
                            </w:r>
                          </w:p>
                          <w:p w14:paraId="3054ADC6" w14:textId="10A4D35F" w:rsidR="00736002" w:rsidRPr="00A337EE" w:rsidRDefault="00736002" w:rsidP="005C09D6">
                            <w:pPr>
                              <w:ind w:left="540" w:hanging="270"/>
                              <w:jc w:val="both"/>
                              <w:rPr>
                                <w:i/>
                                <w:iCs/>
                                <w:sz w:val="21"/>
                                <w:szCs w:val="21"/>
                              </w:rPr>
                            </w:pPr>
                            <w:r w:rsidRPr="00A337EE">
                              <w:rPr>
                                <w:i/>
                                <w:iCs/>
                                <w:sz w:val="21"/>
                                <w:szCs w:val="21"/>
                              </w:rPr>
                              <w:t>1) Has been prepared in accordance with good engineering, hydrologic and pollution control practices.</w:t>
                            </w:r>
                          </w:p>
                          <w:p w14:paraId="3B9B5089" w14:textId="547BF190" w:rsidR="00736002" w:rsidRPr="00A337EE" w:rsidRDefault="00736002" w:rsidP="005C09D6">
                            <w:pPr>
                              <w:ind w:left="540" w:hanging="270"/>
                              <w:jc w:val="both"/>
                              <w:rPr>
                                <w:i/>
                                <w:iCs/>
                                <w:sz w:val="21"/>
                                <w:szCs w:val="21"/>
                              </w:rPr>
                            </w:pPr>
                            <w:r w:rsidRPr="00A337EE">
                              <w:rPr>
                                <w:i/>
                                <w:iCs/>
                                <w:sz w:val="21"/>
                                <w:szCs w:val="21"/>
                              </w:rPr>
                              <w:t>2) Includes appropriate control measures for all potential sources of pollution at all stages of construction, including final stabilization.</w:t>
                            </w:r>
                          </w:p>
                          <w:p w14:paraId="506D6150" w14:textId="172D473A" w:rsidR="00736002" w:rsidRPr="00A337EE" w:rsidRDefault="00736002" w:rsidP="005C09D6">
                            <w:pPr>
                              <w:ind w:left="540" w:hanging="270"/>
                              <w:jc w:val="both"/>
                              <w:rPr>
                                <w:i/>
                                <w:iCs/>
                                <w:sz w:val="21"/>
                                <w:szCs w:val="21"/>
                              </w:rPr>
                            </w:pPr>
                            <w:r w:rsidRPr="00A337EE">
                              <w:rPr>
                                <w:i/>
                                <w:iCs/>
                                <w:sz w:val="21"/>
                                <w:szCs w:val="21"/>
                              </w:rPr>
                              <w:t>3) Meets the requirements in Part I.E.3.a.iv.</w:t>
                            </w:r>
                          </w:p>
                          <w:p w14:paraId="0F3B0B70" w14:textId="0CEBD00C" w:rsidR="00736002" w:rsidRPr="00A337EE" w:rsidRDefault="00736002" w:rsidP="005C09D6">
                            <w:pPr>
                              <w:ind w:left="540" w:hanging="270"/>
                              <w:jc w:val="both"/>
                              <w:rPr>
                                <w:i/>
                                <w:iCs/>
                                <w:sz w:val="21"/>
                                <w:szCs w:val="21"/>
                              </w:rPr>
                            </w:pPr>
                            <w:r w:rsidRPr="00A337EE">
                              <w:rPr>
                                <w:i/>
                                <w:iCs/>
                                <w:sz w:val="21"/>
                                <w:szCs w:val="21"/>
                              </w:rPr>
                              <w:t>4) Identifies all potential sources of pollution which may reasonably be expected to affect the quality of stormwater discharges associated with construction activity from the site, including those identified in Part I.E.3.a.iv(B).</w:t>
                            </w:r>
                          </w:p>
                          <w:p w14:paraId="67328534" w14:textId="7EA77F3C" w:rsidR="00736002" w:rsidRPr="00A337EE" w:rsidRDefault="00736002" w:rsidP="005C09D6">
                            <w:pPr>
                              <w:ind w:left="540" w:hanging="270"/>
                              <w:jc w:val="both"/>
                              <w:rPr>
                                <w:i/>
                                <w:iCs/>
                                <w:sz w:val="21"/>
                                <w:szCs w:val="21"/>
                              </w:rPr>
                            </w:pPr>
                            <w:r w:rsidRPr="00A337EE">
                              <w:rPr>
                                <w:i/>
                                <w:iCs/>
                                <w:sz w:val="21"/>
                                <w:szCs w:val="21"/>
                              </w:rPr>
                              <w:t>5) Includes a site description which includes, at a minimum, the following:</w:t>
                            </w:r>
                          </w:p>
                          <w:p w14:paraId="182CFA9A" w14:textId="3B90F051" w:rsidR="00736002" w:rsidRPr="00A337EE" w:rsidRDefault="00736002" w:rsidP="005C09D6">
                            <w:pPr>
                              <w:ind w:left="900" w:hanging="360"/>
                              <w:jc w:val="both"/>
                              <w:rPr>
                                <w:i/>
                                <w:iCs/>
                                <w:sz w:val="21"/>
                                <w:szCs w:val="21"/>
                              </w:rPr>
                            </w:pPr>
                            <w:r w:rsidRPr="00A337EE">
                              <w:rPr>
                                <w:i/>
                                <w:iCs/>
                                <w:sz w:val="21"/>
                                <w:szCs w:val="21"/>
                              </w:rPr>
                              <w:t>(a)</w:t>
                            </w:r>
                            <w:r w:rsidRPr="00A337EE">
                              <w:rPr>
                                <w:i/>
                                <w:iCs/>
                                <w:sz w:val="21"/>
                                <w:szCs w:val="21"/>
                              </w:rPr>
                              <w:tab/>
                              <w:t>Qualified Stormwater Manager. (…)</w:t>
                            </w:r>
                          </w:p>
                          <w:p w14:paraId="1096B034" w14:textId="0B389249" w:rsidR="00736002" w:rsidRPr="00A337EE" w:rsidRDefault="00736002" w:rsidP="005C09D6">
                            <w:pPr>
                              <w:ind w:left="900" w:hanging="360"/>
                              <w:jc w:val="both"/>
                              <w:rPr>
                                <w:i/>
                                <w:iCs/>
                                <w:sz w:val="21"/>
                                <w:szCs w:val="21"/>
                              </w:rPr>
                            </w:pPr>
                            <w:r w:rsidRPr="00A337EE">
                              <w:rPr>
                                <w:i/>
                                <w:iCs/>
                                <w:sz w:val="21"/>
                                <w:szCs w:val="21"/>
                              </w:rPr>
                              <w:t>(b)</w:t>
                            </w:r>
                            <w:r w:rsidRPr="00A337EE">
                              <w:rPr>
                                <w:i/>
                                <w:iCs/>
                                <w:sz w:val="21"/>
                                <w:szCs w:val="21"/>
                              </w:rPr>
                              <w:tab/>
                              <w:t xml:space="preserve">Spill Prevention and Response Plan. </w:t>
                            </w:r>
                            <w:r w:rsidR="00A90410" w:rsidRPr="00A337EE">
                              <w:rPr>
                                <w:i/>
                                <w:iCs/>
                                <w:sz w:val="21"/>
                                <w:szCs w:val="21"/>
                              </w:rPr>
                              <w:t>(…)</w:t>
                            </w:r>
                          </w:p>
                          <w:p w14:paraId="7FF26E96" w14:textId="282A1EB1" w:rsidR="00736002" w:rsidRPr="00A337EE" w:rsidRDefault="00736002" w:rsidP="005C09D6">
                            <w:pPr>
                              <w:ind w:left="900" w:hanging="360"/>
                              <w:jc w:val="both"/>
                              <w:rPr>
                                <w:i/>
                                <w:iCs/>
                                <w:sz w:val="21"/>
                                <w:szCs w:val="21"/>
                              </w:rPr>
                            </w:pPr>
                            <w:r w:rsidRPr="00A337EE">
                              <w:rPr>
                                <w:i/>
                                <w:iCs/>
                                <w:sz w:val="21"/>
                                <w:szCs w:val="21"/>
                              </w:rPr>
                              <w:t>(c)</w:t>
                            </w:r>
                            <w:r w:rsidRPr="00A337EE">
                              <w:rPr>
                                <w:i/>
                                <w:iCs/>
                                <w:sz w:val="21"/>
                                <w:szCs w:val="21"/>
                              </w:rPr>
                              <w:tab/>
                              <w:t xml:space="preserve">Materials Handling. </w:t>
                            </w:r>
                            <w:r w:rsidR="00A90410" w:rsidRPr="00A337EE">
                              <w:rPr>
                                <w:i/>
                                <w:iCs/>
                                <w:sz w:val="21"/>
                                <w:szCs w:val="21"/>
                              </w:rPr>
                              <w:t>(…)</w:t>
                            </w:r>
                          </w:p>
                          <w:p w14:paraId="092D4A56" w14:textId="0820ABDB" w:rsidR="00736002" w:rsidRPr="00A337EE" w:rsidRDefault="00736002" w:rsidP="005C09D6">
                            <w:pPr>
                              <w:ind w:left="900" w:hanging="360"/>
                              <w:jc w:val="both"/>
                              <w:rPr>
                                <w:sz w:val="21"/>
                                <w:szCs w:val="21"/>
                              </w:rPr>
                            </w:pPr>
                            <w:r w:rsidRPr="00A337EE">
                              <w:rPr>
                                <w:i/>
                                <w:iCs/>
                                <w:sz w:val="21"/>
                                <w:szCs w:val="21"/>
                              </w:rPr>
                              <w:t>(d)</w:t>
                            </w:r>
                            <w:r w:rsidRPr="00A337EE">
                              <w:rPr>
                                <w:i/>
                                <w:iCs/>
                                <w:sz w:val="21"/>
                                <w:szCs w:val="21"/>
                              </w:rPr>
                              <w:tab/>
                              <w:t xml:space="preserve">Potential Sources of Pollution. </w:t>
                            </w:r>
                            <w:r w:rsidR="00914C49" w:rsidRPr="00A337EE">
                              <w:rPr>
                                <w:i/>
                                <w:iCs/>
                                <w:sz w:val="21"/>
                                <w:szCs w:val="21"/>
                              </w:rPr>
                              <w:t>(…)</w:t>
                            </w:r>
                          </w:p>
                          <w:p w14:paraId="29897439" w14:textId="77777777" w:rsidR="00736002" w:rsidRPr="00A337EE" w:rsidRDefault="00736002" w:rsidP="005C09D6">
                            <w:pPr>
                              <w:ind w:left="900" w:hanging="360"/>
                              <w:jc w:val="both"/>
                              <w:rPr>
                                <w:i/>
                                <w:iCs/>
                                <w:sz w:val="21"/>
                                <w:szCs w:val="21"/>
                              </w:rPr>
                            </w:pPr>
                            <w:r w:rsidRPr="00A337EE">
                              <w:rPr>
                                <w:i/>
                                <w:iCs/>
                                <w:sz w:val="21"/>
                                <w:szCs w:val="21"/>
                              </w:rPr>
                              <w:t>(e)</w:t>
                            </w:r>
                            <w:r w:rsidRPr="00A337EE">
                              <w:rPr>
                                <w:i/>
                                <w:iCs/>
                                <w:sz w:val="21"/>
                                <w:szCs w:val="21"/>
                              </w:rPr>
                              <w:tab/>
                              <w:t>Implementation of Control Measures. The site plan must include design specifications that contain information on the implementation of the control measure in accordance with good engineering hydrologic and pollution control practices; including as applicable, drawings, dimensions, installation information, materials, implementation processes, control measure-specific inspection expectations, and maintenance requirements.</w:t>
                            </w:r>
                          </w:p>
                          <w:p w14:paraId="193C8447" w14:textId="3F2D0926" w:rsidR="00736002" w:rsidRPr="00A337EE" w:rsidRDefault="00736002" w:rsidP="005C09D6">
                            <w:pPr>
                              <w:ind w:left="900" w:hanging="360"/>
                              <w:jc w:val="both"/>
                              <w:rPr>
                                <w:i/>
                                <w:iCs/>
                                <w:sz w:val="21"/>
                                <w:szCs w:val="21"/>
                              </w:rPr>
                            </w:pPr>
                            <w:r w:rsidRPr="00A337EE">
                              <w:rPr>
                                <w:i/>
                                <w:iCs/>
                                <w:sz w:val="21"/>
                                <w:szCs w:val="21"/>
                              </w:rPr>
                              <w:t>(f)</w:t>
                            </w:r>
                            <w:r w:rsidR="00914C49" w:rsidRPr="00A337EE">
                              <w:rPr>
                                <w:i/>
                                <w:iCs/>
                                <w:sz w:val="21"/>
                                <w:szCs w:val="21"/>
                              </w:rPr>
                              <w:t xml:space="preserve"> </w:t>
                            </w:r>
                            <w:r w:rsidRPr="00A337EE">
                              <w:rPr>
                                <w:i/>
                                <w:iCs/>
                                <w:sz w:val="21"/>
                                <w:szCs w:val="21"/>
                              </w:rPr>
                              <w:t xml:space="preserve">The site plan must include a documented use agreement </w:t>
                            </w:r>
                            <w:r w:rsidR="00914C49" w:rsidRPr="00A337EE">
                              <w:rPr>
                                <w:i/>
                                <w:iCs/>
                                <w:sz w:val="21"/>
                                <w:szCs w:val="21"/>
                              </w:rPr>
                              <w:t>(…)</w:t>
                            </w:r>
                          </w:p>
                          <w:p w14:paraId="24CAA9B8" w14:textId="77777777" w:rsidR="003A228E" w:rsidRPr="00A337EE" w:rsidRDefault="00736002" w:rsidP="005C09D6">
                            <w:pPr>
                              <w:ind w:left="900" w:hanging="360"/>
                              <w:jc w:val="both"/>
                              <w:rPr>
                                <w:i/>
                                <w:iCs/>
                                <w:sz w:val="21"/>
                                <w:szCs w:val="21"/>
                              </w:rPr>
                            </w:pPr>
                            <w:r w:rsidRPr="00A337EE">
                              <w:rPr>
                                <w:i/>
                                <w:iCs/>
                                <w:sz w:val="21"/>
                                <w:szCs w:val="21"/>
                              </w:rPr>
                              <w:t>(g)</w:t>
                            </w:r>
                            <w:r w:rsidR="00914C49" w:rsidRPr="00A337EE">
                              <w:rPr>
                                <w:i/>
                                <w:iCs/>
                                <w:sz w:val="21"/>
                                <w:szCs w:val="21"/>
                              </w:rPr>
                              <w:t xml:space="preserve"> </w:t>
                            </w:r>
                            <w:r w:rsidRPr="00A337EE">
                              <w:rPr>
                                <w:i/>
                                <w:iCs/>
                                <w:sz w:val="21"/>
                                <w:szCs w:val="21"/>
                              </w:rPr>
                              <w:t xml:space="preserve">Site Description. The site plan must include a site description which includes, at a minimum, </w:t>
                            </w:r>
                            <w:r w:rsidR="003A228E" w:rsidRPr="00A337EE">
                              <w:rPr>
                                <w:i/>
                                <w:iCs/>
                                <w:sz w:val="21"/>
                                <w:szCs w:val="21"/>
                              </w:rPr>
                              <w:t>(…)</w:t>
                            </w:r>
                          </w:p>
                          <w:p w14:paraId="1E73CEE4" w14:textId="40843F90" w:rsidR="00736002" w:rsidRPr="00A337EE" w:rsidRDefault="00736002" w:rsidP="005C09D6">
                            <w:pPr>
                              <w:ind w:left="900" w:hanging="360"/>
                              <w:jc w:val="both"/>
                              <w:rPr>
                                <w:i/>
                                <w:iCs/>
                                <w:sz w:val="21"/>
                                <w:szCs w:val="21"/>
                              </w:rPr>
                            </w:pPr>
                            <w:r w:rsidRPr="00A337EE">
                              <w:rPr>
                                <w:i/>
                                <w:iCs/>
                                <w:sz w:val="21"/>
                                <w:szCs w:val="21"/>
                              </w:rPr>
                              <w:t>(h)</w:t>
                            </w:r>
                            <w:r w:rsidR="003A228E" w:rsidRPr="00A337EE">
                              <w:rPr>
                                <w:i/>
                                <w:iCs/>
                                <w:sz w:val="21"/>
                                <w:szCs w:val="21"/>
                              </w:rPr>
                              <w:t xml:space="preserve"> </w:t>
                            </w:r>
                            <w:r w:rsidRPr="00A337EE">
                              <w:rPr>
                                <w:i/>
                                <w:iCs/>
                                <w:sz w:val="21"/>
                                <w:szCs w:val="21"/>
                              </w:rPr>
                              <w:t xml:space="preserve">Site Map. The site plan must include a site map which includes, at a minimum, </w:t>
                            </w:r>
                            <w:r w:rsidR="003A228E" w:rsidRPr="00A337EE">
                              <w:rPr>
                                <w:i/>
                                <w:iCs/>
                                <w:sz w:val="21"/>
                                <w:szCs w:val="21"/>
                              </w:rPr>
                              <w:t>(…)</w:t>
                            </w:r>
                          </w:p>
                          <w:p w14:paraId="6A6BEF5A" w14:textId="0A883624" w:rsidR="00736002" w:rsidRPr="00A337EE" w:rsidRDefault="00736002" w:rsidP="005C09D6">
                            <w:pPr>
                              <w:ind w:left="810" w:hanging="270"/>
                              <w:jc w:val="both"/>
                              <w:rPr>
                                <w:i/>
                                <w:iCs/>
                                <w:sz w:val="21"/>
                                <w:szCs w:val="21"/>
                              </w:rPr>
                            </w:pPr>
                            <w:r w:rsidRPr="00A337EE">
                              <w:rPr>
                                <w:i/>
                                <w:iCs/>
                                <w:sz w:val="21"/>
                                <w:szCs w:val="21"/>
                              </w:rPr>
                              <w:t>(i)</w:t>
                            </w:r>
                            <w:r w:rsidR="003A228E" w:rsidRPr="00A337EE">
                              <w:rPr>
                                <w:i/>
                                <w:iCs/>
                                <w:sz w:val="21"/>
                                <w:szCs w:val="21"/>
                              </w:rPr>
                              <w:t xml:space="preserve"> </w:t>
                            </w:r>
                            <w:r w:rsidRPr="00A337EE">
                              <w:rPr>
                                <w:i/>
                                <w:iCs/>
                                <w:sz w:val="21"/>
                                <w:szCs w:val="21"/>
                              </w:rPr>
                              <w:t>Final Stabilization and Long Term Stormwater Management. The site plan must describe the practices</w:t>
                            </w:r>
                            <w:r w:rsidR="005C09D6" w:rsidRPr="00A337EE">
                              <w:rPr>
                                <w:i/>
                                <w:iCs/>
                                <w:sz w:val="21"/>
                                <w:szCs w:val="21"/>
                              </w:rPr>
                              <w:t xml:space="preserve"> </w:t>
                            </w:r>
                            <w:r w:rsidRPr="00A337EE">
                              <w:rPr>
                                <w:i/>
                                <w:iCs/>
                                <w:sz w:val="21"/>
                                <w:szCs w:val="21"/>
                              </w:rPr>
                              <w:t>used to achieve final stabilization of all disturbed areas at the site and any planned practices to control pollutants in stormwater discharges that will occur after construction operations are completed. Including but not limited to, detention/retention ponds, rain gardens, stormwater vaults, etc.</w:t>
                            </w:r>
                          </w:p>
                          <w:p w14:paraId="2691CA30" w14:textId="77777777" w:rsidR="00A337EE" w:rsidRPr="00A337EE" w:rsidRDefault="00A337EE" w:rsidP="005C09D6">
                            <w:pPr>
                              <w:ind w:left="810" w:hanging="270"/>
                              <w:jc w:val="both"/>
                              <w:rPr>
                                <w:i/>
                                <w:iCs/>
                                <w:sz w:val="21"/>
                                <w:szCs w:val="21"/>
                              </w:rPr>
                            </w:pPr>
                          </w:p>
                          <w:p w14:paraId="6CCC4E20" w14:textId="77777777" w:rsidR="001B1E06" w:rsidRPr="00FC6DE5" w:rsidRDefault="001B1E06" w:rsidP="001B1E06">
                            <w:pPr>
                              <w:ind w:left="270" w:hanging="270"/>
                              <w:jc w:val="both"/>
                              <w:rPr>
                                <w:i/>
                                <w:iCs/>
                                <w:sz w:val="21"/>
                                <w:szCs w:val="21"/>
                              </w:rPr>
                            </w:pPr>
                            <w:r w:rsidRPr="00084E27">
                              <w:t>Part I.E.3.b.vi.</w:t>
                            </w:r>
                            <w:r w:rsidRPr="00084E27">
                              <w:rPr>
                                <w:i/>
                                <w:iCs/>
                              </w:rPr>
                              <w:t xml:space="preserve"> Site Plans:</w:t>
                            </w:r>
                            <w:r w:rsidRPr="00FC6DE5">
                              <w:rPr>
                                <w:i/>
                                <w:iCs/>
                                <w:sz w:val="21"/>
                                <w:szCs w:val="21"/>
                              </w:rPr>
                              <w:t xml:space="preserve"> Copy of the initially approved site plan or, when there have been major modifications approved by the permittee, the site plan with those major modifications.</w:t>
                            </w:r>
                          </w:p>
                          <w:p w14:paraId="56BA1F30" w14:textId="19C91BF7" w:rsidR="002C628D" w:rsidRPr="00A337EE" w:rsidRDefault="002C628D" w:rsidP="002C628D">
                            <w:pPr>
                              <w:ind w:firstLine="0"/>
                              <w:jc w:val="both"/>
                              <w:rPr>
                                <w:i/>
                                <w:iCs/>
                                <w:sz w:val="21"/>
                                <w:szCs w:val="21"/>
                              </w:rPr>
                            </w:pPr>
                          </w:p>
                        </w:txbxContent>
                      </wps:txbx>
                      <wps:bodyPr rot="0" vert="horz" wrap="square" lIns="91440" tIns="45720" rIns="91440" bIns="45720" anchor="t" anchorCtr="0" upright="1">
                        <a:noAutofit/>
                      </wps:bodyPr>
                    </wps:wsp>
                  </a:graphicData>
                </a:graphic>
              </wp:inline>
            </w:drawing>
          </mc:Choice>
          <mc:Fallback>
            <w:pict>
              <v:shape w14:anchorId="59AAC56C" id="Text Box 18" o:spid="_x0000_s1030" type="#_x0000_t202" style="width:509pt;height:5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">
                <v:textbox>
                  <w:txbxContent>
                    <w:p w14:paraId="74846D9F" w14:textId="77777777" w:rsidR="00040FD2" w:rsidRDefault="00040FD2" w:rsidP="00040FD2">
                      <w:pPr>
                        <w:ind w:firstLine="0"/>
                        <w:rPr>
                          <w:spacing w:val="-1"/>
                        </w:rPr>
                      </w:pPr>
                      <w:r>
                        <w:rPr>
                          <w:spacing w:val="-1"/>
                        </w:rPr>
                        <w:t xml:space="preserve">MS4 Permit Requirement: </w:t>
                      </w:r>
                    </w:p>
                    <w:p w14:paraId="364FDB77" w14:textId="4D6EE3B5" w:rsidR="00736002" w:rsidRPr="00A337EE" w:rsidRDefault="00040FD2" w:rsidP="00736002">
                      <w:pPr>
                        <w:ind w:firstLine="0"/>
                        <w:jc w:val="both"/>
                        <w:rPr>
                          <w:i/>
                          <w:iCs/>
                          <w:spacing w:val="-1"/>
                          <w:sz w:val="21"/>
                          <w:szCs w:val="21"/>
                        </w:rPr>
                      </w:pPr>
                      <w:r w:rsidRPr="00084E27">
                        <w:rPr>
                          <w:spacing w:val="-1"/>
                        </w:rPr>
                        <w:t xml:space="preserve">Part </w:t>
                      </w:r>
                      <w:proofErr w:type="gramStart"/>
                      <w:r w:rsidRPr="00084E27">
                        <w:rPr>
                          <w:spacing w:val="-1"/>
                        </w:rPr>
                        <w:t>I.E.</w:t>
                      </w:r>
                      <w:proofErr w:type="gramEnd"/>
                      <w:r w:rsidRPr="00084E27">
                        <w:rPr>
                          <w:spacing w:val="-1"/>
                        </w:rPr>
                        <w:t>3.a.v.</w:t>
                      </w:r>
                      <w:r w:rsidR="00736002" w:rsidRPr="00084E27">
                        <w:rPr>
                          <w:spacing w:val="-1"/>
                        </w:rPr>
                        <w:t xml:space="preserve"> </w:t>
                      </w:r>
                      <w:r w:rsidR="00736002" w:rsidRPr="00084E27">
                        <w:t>Site Plans:</w:t>
                      </w:r>
                      <w:r w:rsidR="00736002" w:rsidRPr="00A337EE">
                        <w:rPr>
                          <w:sz w:val="21"/>
                          <w:szCs w:val="21"/>
                        </w:rPr>
                        <w:t xml:space="preserve"> </w:t>
                      </w:r>
                      <w:r w:rsidR="00736002" w:rsidRPr="00A337EE">
                        <w:rPr>
                          <w:i/>
                          <w:iCs/>
                          <w:sz w:val="21"/>
                          <w:szCs w:val="21"/>
                        </w:rPr>
                        <w:t>The permittee must require operators to develop and maintain site plans that locate and identify all structural and non-structural control measures for the applicable construction activities. The site plan must contain installation, implementation, and maintenance specifications or a reference to the document with installation, implementation, and maintenance specifications for all structural control measures. A narrative description of non-structural control measures must be included in the site plan.</w:t>
                      </w:r>
                    </w:p>
                    <w:p w14:paraId="30A33D8C" w14:textId="77777777" w:rsidR="00736002" w:rsidRPr="00A337EE" w:rsidRDefault="00736002" w:rsidP="00736002">
                      <w:pPr>
                        <w:ind w:firstLine="0"/>
                        <w:jc w:val="both"/>
                        <w:rPr>
                          <w:i/>
                          <w:iCs/>
                          <w:sz w:val="21"/>
                          <w:szCs w:val="21"/>
                        </w:rPr>
                      </w:pPr>
                      <w:r w:rsidRPr="00A337EE">
                        <w:rPr>
                          <w:i/>
                          <w:iCs/>
                          <w:sz w:val="21"/>
                          <w:szCs w:val="21"/>
                        </w:rPr>
                        <w:t xml:space="preserve">The permittee must require that a site plan be maintained to reflect current conditions. This means, among other actions, the permittee must take all documentation and enforcement steps necessary at each site </w:t>
                      </w:r>
                      <w:proofErr w:type="gramStart"/>
                      <w:r w:rsidRPr="00A337EE">
                        <w:rPr>
                          <w:i/>
                          <w:iCs/>
                          <w:sz w:val="21"/>
                          <w:szCs w:val="21"/>
                        </w:rPr>
                        <w:t>in order to</w:t>
                      </w:r>
                      <w:proofErr w:type="gramEnd"/>
                      <w:r w:rsidRPr="00A337EE">
                        <w:rPr>
                          <w:i/>
                          <w:iCs/>
                          <w:sz w:val="21"/>
                          <w:szCs w:val="21"/>
                        </w:rPr>
                        <w:t xml:space="preserve"> ensure that the site plan is maintained to reflect all current conditions.</w:t>
                      </w:r>
                    </w:p>
                    <w:p w14:paraId="017CEB1F" w14:textId="67725109" w:rsidR="00736002" w:rsidRPr="00A337EE" w:rsidRDefault="00736002" w:rsidP="005C09D6">
                      <w:pPr>
                        <w:ind w:left="270" w:hanging="270"/>
                        <w:jc w:val="both"/>
                        <w:rPr>
                          <w:i/>
                          <w:iCs/>
                          <w:sz w:val="21"/>
                          <w:szCs w:val="21"/>
                        </w:rPr>
                      </w:pPr>
                      <w:r w:rsidRPr="00A337EE">
                        <w:rPr>
                          <w:i/>
                          <w:iCs/>
                          <w:sz w:val="21"/>
                          <w:szCs w:val="21"/>
                        </w:rPr>
                        <w:t xml:space="preserve">(A) Initial Site Plan Review: The permittee must review and approve site plans for all applicable construction activities prior to the start of construction activities. If a site plan does not meet the requirements in this section (Part </w:t>
                      </w:r>
                      <w:proofErr w:type="gramStart"/>
                      <w:r w:rsidRPr="00A337EE">
                        <w:rPr>
                          <w:i/>
                          <w:iCs/>
                          <w:sz w:val="21"/>
                          <w:szCs w:val="21"/>
                        </w:rPr>
                        <w:t>I.E.</w:t>
                      </w:r>
                      <w:proofErr w:type="gramEnd"/>
                      <w:r w:rsidRPr="00A337EE">
                        <w:rPr>
                          <w:i/>
                          <w:iCs/>
                          <w:sz w:val="21"/>
                          <w:szCs w:val="21"/>
                        </w:rPr>
                        <w:t xml:space="preserve">3.a.v), the permittee will not approve the site plan and will notify the owner/operator that land disturbing activities may not be commenced at the site. For public emergency related sites, the permittee may review the site plan up to 14 days following the start of construction activity. The permittee will only approve a site plan if the permittee has confirmed that the site plan: </w:t>
                      </w:r>
                    </w:p>
                    <w:p w14:paraId="3054ADC6" w14:textId="10A4D35F" w:rsidR="00736002" w:rsidRPr="00A337EE" w:rsidRDefault="00736002" w:rsidP="005C09D6">
                      <w:pPr>
                        <w:ind w:left="540" w:hanging="270"/>
                        <w:jc w:val="both"/>
                        <w:rPr>
                          <w:i/>
                          <w:iCs/>
                          <w:sz w:val="21"/>
                          <w:szCs w:val="21"/>
                        </w:rPr>
                      </w:pPr>
                      <w:r w:rsidRPr="00A337EE">
                        <w:rPr>
                          <w:i/>
                          <w:iCs/>
                          <w:sz w:val="21"/>
                          <w:szCs w:val="21"/>
                        </w:rPr>
                        <w:t>1) Has been prepared in accordance with good engineering, hydrologic and pollution control practices.</w:t>
                      </w:r>
                    </w:p>
                    <w:p w14:paraId="3B9B5089" w14:textId="547BF190" w:rsidR="00736002" w:rsidRPr="00A337EE" w:rsidRDefault="00736002" w:rsidP="005C09D6">
                      <w:pPr>
                        <w:ind w:left="540" w:hanging="270"/>
                        <w:jc w:val="both"/>
                        <w:rPr>
                          <w:i/>
                          <w:iCs/>
                          <w:sz w:val="21"/>
                          <w:szCs w:val="21"/>
                        </w:rPr>
                      </w:pPr>
                      <w:r w:rsidRPr="00A337EE">
                        <w:rPr>
                          <w:i/>
                          <w:iCs/>
                          <w:sz w:val="21"/>
                          <w:szCs w:val="21"/>
                        </w:rPr>
                        <w:t>2) Includes appropriate control measures for all potential sources of pollution at all stages of construction, including final stabilization.</w:t>
                      </w:r>
                    </w:p>
                    <w:p w14:paraId="506D6150" w14:textId="172D473A" w:rsidR="00736002" w:rsidRPr="00A337EE" w:rsidRDefault="00736002" w:rsidP="005C09D6">
                      <w:pPr>
                        <w:ind w:left="540" w:hanging="270"/>
                        <w:jc w:val="both"/>
                        <w:rPr>
                          <w:i/>
                          <w:iCs/>
                          <w:sz w:val="21"/>
                          <w:szCs w:val="21"/>
                        </w:rPr>
                      </w:pPr>
                      <w:r w:rsidRPr="00A337EE">
                        <w:rPr>
                          <w:i/>
                          <w:iCs/>
                          <w:sz w:val="21"/>
                          <w:szCs w:val="21"/>
                        </w:rPr>
                        <w:t xml:space="preserve">3) Meets the requirements in Part </w:t>
                      </w:r>
                      <w:proofErr w:type="gramStart"/>
                      <w:r w:rsidRPr="00A337EE">
                        <w:rPr>
                          <w:i/>
                          <w:iCs/>
                          <w:sz w:val="21"/>
                          <w:szCs w:val="21"/>
                        </w:rPr>
                        <w:t>I.E.3.a.iv.</w:t>
                      </w:r>
                      <w:proofErr w:type="gramEnd"/>
                    </w:p>
                    <w:p w14:paraId="0F3B0B70" w14:textId="0CEBD00C" w:rsidR="00736002" w:rsidRPr="00A337EE" w:rsidRDefault="00736002" w:rsidP="005C09D6">
                      <w:pPr>
                        <w:ind w:left="540" w:hanging="270"/>
                        <w:jc w:val="both"/>
                        <w:rPr>
                          <w:i/>
                          <w:iCs/>
                          <w:sz w:val="21"/>
                          <w:szCs w:val="21"/>
                        </w:rPr>
                      </w:pPr>
                      <w:r w:rsidRPr="00A337EE">
                        <w:rPr>
                          <w:i/>
                          <w:iCs/>
                          <w:sz w:val="21"/>
                          <w:szCs w:val="21"/>
                        </w:rPr>
                        <w:t xml:space="preserve">4) Identifies all potential sources of pollution which may reasonably be expected to affect the quality of stormwater discharges associated with construction activity from the site, including those identified in Part </w:t>
                      </w:r>
                      <w:proofErr w:type="gramStart"/>
                      <w:r w:rsidRPr="00A337EE">
                        <w:rPr>
                          <w:i/>
                          <w:iCs/>
                          <w:sz w:val="21"/>
                          <w:szCs w:val="21"/>
                        </w:rPr>
                        <w:t>I.E.</w:t>
                      </w:r>
                      <w:proofErr w:type="gramEnd"/>
                      <w:r w:rsidRPr="00A337EE">
                        <w:rPr>
                          <w:i/>
                          <w:iCs/>
                          <w:sz w:val="21"/>
                          <w:szCs w:val="21"/>
                        </w:rPr>
                        <w:t>3.a.iv(B).</w:t>
                      </w:r>
                    </w:p>
                    <w:p w14:paraId="67328534" w14:textId="7EA77F3C" w:rsidR="00736002" w:rsidRPr="00A337EE" w:rsidRDefault="00736002" w:rsidP="005C09D6">
                      <w:pPr>
                        <w:ind w:left="540" w:hanging="270"/>
                        <w:jc w:val="both"/>
                        <w:rPr>
                          <w:i/>
                          <w:iCs/>
                          <w:sz w:val="21"/>
                          <w:szCs w:val="21"/>
                        </w:rPr>
                      </w:pPr>
                      <w:r w:rsidRPr="00A337EE">
                        <w:rPr>
                          <w:i/>
                          <w:iCs/>
                          <w:sz w:val="21"/>
                          <w:szCs w:val="21"/>
                        </w:rPr>
                        <w:t>5) Includes a site description which includes, at a minimum, the following:</w:t>
                      </w:r>
                    </w:p>
                    <w:p w14:paraId="182CFA9A" w14:textId="3B90F051" w:rsidR="00736002" w:rsidRPr="00A337EE" w:rsidRDefault="00736002" w:rsidP="005C09D6">
                      <w:pPr>
                        <w:ind w:left="900" w:hanging="360"/>
                        <w:jc w:val="both"/>
                        <w:rPr>
                          <w:i/>
                          <w:iCs/>
                          <w:sz w:val="21"/>
                          <w:szCs w:val="21"/>
                        </w:rPr>
                      </w:pPr>
                      <w:r w:rsidRPr="00A337EE">
                        <w:rPr>
                          <w:i/>
                          <w:iCs/>
                          <w:sz w:val="21"/>
                          <w:szCs w:val="21"/>
                        </w:rPr>
                        <w:t>(a)</w:t>
                      </w:r>
                      <w:r w:rsidRPr="00A337EE">
                        <w:rPr>
                          <w:i/>
                          <w:iCs/>
                          <w:sz w:val="21"/>
                          <w:szCs w:val="21"/>
                        </w:rPr>
                        <w:tab/>
                        <w:t>Qualified Stormwater Manager. (…)</w:t>
                      </w:r>
                    </w:p>
                    <w:p w14:paraId="1096B034" w14:textId="0B389249" w:rsidR="00736002" w:rsidRPr="00A337EE" w:rsidRDefault="00736002" w:rsidP="005C09D6">
                      <w:pPr>
                        <w:ind w:left="900" w:hanging="360"/>
                        <w:jc w:val="both"/>
                        <w:rPr>
                          <w:i/>
                          <w:iCs/>
                          <w:sz w:val="21"/>
                          <w:szCs w:val="21"/>
                        </w:rPr>
                      </w:pPr>
                      <w:r w:rsidRPr="00A337EE">
                        <w:rPr>
                          <w:i/>
                          <w:iCs/>
                          <w:sz w:val="21"/>
                          <w:szCs w:val="21"/>
                        </w:rPr>
                        <w:t>(b)</w:t>
                      </w:r>
                      <w:r w:rsidRPr="00A337EE">
                        <w:rPr>
                          <w:i/>
                          <w:iCs/>
                          <w:sz w:val="21"/>
                          <w:szCs w:val="21"/>
                        </w:rPr>
                        <w:tab/>
                        <w:t xml:space="preserve">Spill Prevention and Response Plan. </w:t>
                      </w:r>
                      <w:r w:rsidR="00A90410" w:rsidRPr="00A337EE">
                        <w:rPr>
                          <w:i/>
                          <w:iCs/>
                          <w:sz w:val="21"/>
                          <w:szCs w:val="21"/>
                        </w:rPr>
                        <w:t>(…)</w:t>
                      </w:r>
                    </w:p>
                    <w:p w14:paraId="7FF26E96" w14:textId="282A1EB1" w:rsidR="00736002" w:rsidRPr="00A337EE" w:rsidRDefault="00736002" w:rsidP="005C09D6">
                      <w:pPr>
                        <w:ind w:left="900" w:hanging="360"/>
                        <w:jc w:val="both"/>
                        <w:rPr>
                          <w:i/>
                          <w:iCs/>
                          <w:sz w:val="21"/>
                          <w:szCs w:val="21"/>
                        </w:rPr>
                      </w:pPr>
                      <w:r w:rsidRPr="00A337EE">
                        <w:rPr>
                          <w:i/>
                          <w:iCs/>
                          <w:sz w:val="21"/>
                          <w:szCs w:val="21"/>
                        </w:rPr>
                        <w:t>(c)</w:t>
                      </w:r>
                      <w:r w:rsidRPr="00A337EE">
                        <w:rPr>
                          <w:i/>
                          <w:iCs/>
                          <w:sz w:val="21"/>
                          <w:szCs w:val="21"/>
                        </w:rPr>
                        <w:tab/>
                        <w:t xml:space="preserve">Materials Handling. </w:t>
                      </w:r>
                      <w:r w:rsidR="00A90410" w:rsidRPr="00A337EE">
                        <w:rPr>
                          <w:i/>
                          <w:iCs/>
                          <w:sz w:val="21"/>
                          <w:szCs w:val="21"/>
                        </w:rPr>
                        <w:t>(…)</w:t>
                      </w:r>
                    </w:p>
                    <w:p w14:paraId="092D4A56" w14:textId="0820ABDB" w:rsidR="00736002" w:rsidRPr="00A337EE" w:rsidRDefault="00736002" w:rsidP="005C09D6">
                      <w:pPr>
                        <w:ind w:left="900" w:hanging="360"/>
                        <w:jc w:val="both"/>
                        <w:rPr>
                          <w:sz w:val="21"/>
                          <w:szCs w:val="21"/>
                        </w:rPr>
                      </w:pPr>
                      <w:r w:rsidRPr="00A337EE">
                        <w:rPr>
                          <w:i/>
                          <w:iCs/>
                          <w:sz w:val="21"/>
                          <w:szCs w:val="21"/>
                        </w:rPr>
                        <w:t>(d)</w:t>
                      </w:r>
                      <w:r w:rsidRPr="00A337EE">
                        <w:rPr>
                          <w:i/>
                          <w:iCs/>
                          <w:sz w:val="21"/>
                          <w:szCs w:val="21"/>
                        </w:rPr>
                        <w:tab/>
                        <w:t xml:space="preserve">Potential Sources of Pollution. </w:t>
                      </w:r>
                      <w:r w:rsidR="00914C49" w:rsidRPr="00A337EE">
                        <w:rPr>
                          <w:i/>
                          <w:iCs/>
                          <w:sz w:val="21"/>
                          <w:szCs w:val="21"/>
                        </w:rPr>
                        <w:t>(…)</w:t>
                      </w:r>
                    </w:p>
                    <w:p w14:paraId="29897439" w14:textId="77777777" w:rsidR="00736002" w:rsidRPr="00A337EE" w:rsidRDefault="00736002" w:rsidP="005C09D6">
                      <w:pPr>
                        <w:ind w:left="900" w:hanging="360"/>
                        <w:jc w:val="both"/>
                        <w:rPr>
                          <w:i/>
                          <w:iCs/>
                          <w:sz w:val="21"/>
                          <w:szCs w:val="21"/>
                        </w:rPr>
                      </w:pPr>
                      <w:r w:rsidRPr="00A337EE">
                        <w:rPr>
                          <w:i/>
                          <w:iCs/>
                          <w:sz w:val="21"/>
                          <w:szCs w:val="21"/>
                        </w:rPr>
                        <w:t>(e)</w:t>
                      </w:r>
                      <w:r w:rsidRPr="00A337EE">
                        <w:rPr>
                          <w:i/>
                          <w:iCs/>
                          <w:sz w:val="21"/>
                          <w:szCs w:val="21"/>
                        </w:rPr>
                        <w:tab/>
                        <w:t xml:space="preserve">Implementation of Control Measures. The site plan must include design specifications that contain information on the implementation of the control measure in accordance with good engineering hydrologic and pollution control </w:t>
                      </w:r>
                      <w:proofErr w:type="gramStart"/>
                      <w:r w:rsidRPr="00A337EE">
                        <w:rPr>
                          <w:i/>
                          <w:iCs/>
                          <w:sz w:val="21"/>
                          <w:szCs w:val="21"/>
                        </w:rPr>
                        <w:t>practices;</w:t>
                      </w:r>
                      <w:proofErr w:type="gramEnd"/>
                      <w:r w:rsidRPr="00A337EE">
                        <w:rPr>
                          <w:i/>
                          <w:iCs/>
                          <w:sz w:val="21"/>
                          <w:szCs w:val="21"/>
                        </w:rPr>
                        <w:t xml:space="preserve"> including as applicable, drawings, dimensions, installation information, materials, implementation processes, control measure-specific inspection expectations, and maintenance requirements.</w:t>
                      </w:r>
                    </w:p>
                    <w:p w14:paraId="193C8447" w14:textId="3F2D0926" w:rsidR="00736002" w:rsidRPr="00A337EE" w:rsidRDefault="00736002" w:rsidP="005C09D6">
                      <w:pPr>
                        <w:ind w:left="900" w:hanging="360"/>
                        <w:jc w:val="both"/>
                        <w:rPr>
                          <w:i/>
                          <w:iCs/>
                          <w:sz w:val="21"/>
                          <w:szCs w:val="21"/>
                        </w:rPr>
                      </w:pPr>
                      <w:r w:rsidRPr="00A337EE">
                        <w:rPr>
                          <w:i/>
                          <w:iCs/>
                          <w:sz w:val="21"/>
                          <w:szCs w:val="21"/>
                        </w:rPr>
                        <w:t>(f)</w:t>
                      </w:r>
                      <w:r w:rsidR="00914C49" w:rsidRPr="00A337EE">
                        <w:rPr>
                          <w:i/>
                          <w:iCs/>
                          <w:sz w:val="21"/>
                          <w:szCs w:val="21"/>
                        </w:rPr>
                        <w:t xml:space="preserve"> </w:t>
                      </w:r>
                      <w:r w:rsidRPr="00A337EE">
                        <w:rPr>
                          <w:i/>
                          <w:iCs/>
                          <w:sz w:val="21"/>
                          <w:szCs w:val="21"/>
                        </w:rPr>
                        <w:t xml:space="preserve">The site plan must include a documented use agreement </w:t>
                      </w:r>
                      <w:r w:rsidR="00914C49" w:rsidRPr="00A337EE">
                        <w:rPr>
                          <w:i/>
                          <w:iCs/>
                          <w:sz w:val="21"/>
                          <w:szCs w:val="21"/>
                        </w:rPr>
                        <w:t>(…)</w:t>
                      </w:r>
                    </w:p>
                    <w:p w14:paraId="24CAA9B8" w14:textId="77777777" w:rsidR="003A228E" w:rsidRPr="00A337EE" w:rsidRDefault="00736002" w:rsidP="005C09D6">
                      <w:pPr>
                        <w:ind w:left="900" w:hanging="360"/>
                        <w:jc w:val="both"/>
                        <w:rPr>
                          <w:i/>
                          <w:iCs/>
                          <w:sz w:val="21"/>
                          <w:szCs w:val="21"/>
                        </w:rPr>
                      </w:pPr>
                      <w:r w:rsidRPr="00A337EE">
                        <w:rPr>
                          <w:i/>
                          <w:iCs/>
                          <w:sz w:val="21"/>
                          <w:szCs w:val="21"/>
                        </w:rPr>
                        <w:t>(g)</w:t>
                      </w:r>
                      <w:r w:rsidR="00914C49" w:rsidRPr="00A337EE">
                        <w:rPr>
                          <w:i/>
                          <w:iCs/>
                          <w:sz w:val="21"/>
                          <w:szCs w:val="21"/>
                        </w:rPr>
                        <w:t xml:space="preserve"> </w:t>
                      </w:r>
                      <w:r w:rsidRPr="00A337EE">
                        <w:rPr>
                          <w:i/>
                          <w:iCs/>
                          <w:sz w:val="21"/>
                          <w:szCs w:val="21"/>
                        </w:rPr>
                        <w:t xml:space="preserve">Site Description. The site plan must include a site description which includes, at a minimum, </w:t>
                      </w:r>
                      <w:r w:rsidR="003A228E" w:rsidRPr="00A337EE">
                        <w:rPr>
                          <w:i/>
                          <w:iCs/>
                          <w:sz w:val="21"/>
                          <w:szCs w:val="21"/>
                        </w:rPr>
                        <w:t>(…)</w:t>
                      </w:r>
                    </w:p>
                    <w:p w14:paraId="1E73CEE4" w14:textId="40843F90" w:rsidR="00736002" w:rsidRPr="00A337EE" w:rsidRDefault="00736002" w:rsidP="005C09D6">
                      <w:pPr>
                        <w:ind w:left="900" w:hanging="360"/>
                        <w:jc w:val="both"/>
                        <w:rPr>
                          <w:i/>
                          <w:iCs/>
                          <w:sz w:val="21"/>
                          <w:szCs w:val="21"/>
                        </w:rPr>
                      </w:pPr>
                      <w:r w:rsidRPr="00A337EE">
                        <w:rPr>
                          <w:i/>
                          <w:iCs/>
                          <w:sz w:val="21"/>
                          <w:szCs w:val="21"/>
                        </w:rPr>
                        <w:t>(h)</w:t>
                      </w:r>
                      <w:r w:rsidR="003A228E" w:rsidRPr="00A337EE">
                        <w:rPr>
                          <w:i/>
                          <w:iCs/>
                          <w:sz w:val="21"/>
                          <w:szCs w:val="21"/>
                        </w:rPr>
                        <w:t xml:space="preserve"> </w:t>
                      </w:r>
                      <w:r w:rsidRPr="00A337EE">
                        <w:rPr>
                          <w:i/>
                          <w:iCs/>
                          <w:sz w:val="21"/>
                          <w:szCs w:val="21"/>
                        </w:rPr>
                        <w:t xml:space="preserve">Site Map. The site plan must include a site map which includes, at a minimum, </w:t>
                      </w:r>
                      <w:r w:rsidR="003A228E" w:rsidRPr="00A337EE">
                        <w:rPr>
                          <w:i/>
                          <w:iCs/>
                          <w:sz w:val="21"/>
                          <w:szCs w:val="21"/>
                        </w:rPr>
                        <w:t>(…)</w:t>
                      </w:r>
                    </w:p>
                    <w:p w14:paraId="6A6BEF5A" w14:textId="0A883624" w:rsidR="00736002" w:rsidRPr="00A337EE" w:rsidRDefault="00736002" w:rsidP="005C09D6">
                      <w:pPr>
                        <w:ind w:left="810" w:hanging="270"/>
                        <w:jc w:val="both"/>
                        <w:rPr>
                          <w:i/>
                          <w:iCs/>
                          <w:sz w:val="21"/>
                          <w:szCs w:val="21"/>
                        </w:rPr>
                      </w:pPr>
                      <w:r w:rsidRPr="00A337EE">
                        <w:rPr>
                          <w:i/>
                          <w:iCs/>
                          <w:sz w:val="21"/>
                          <w:szCs w:val="21"/>
                        </w:rPr>
                        <w:t>(</w:t>
                      </w:r>
                      <w:proofErr w:type="spellStart"/>
                      <w:r w:rsidRPr="00A337EE">
                        <w:rPr>
                          <w:i/>
                          <w:iCs/>
                          <w:sz w:val="21"/>
                          <w:szCs w:val="21"/>
                        </w:rPr>
                        <w:t>i</w:t>
                      </w:r>
                      <w:proofErr w:type="spellEnd"/>
                      <w:r w:rsidRPr="00A337EE">
                        <w:rPr>
                          <w:i/>
                          <w:iCs/>
                          <w:sz w:val="21"/>
                          <w:szCs w:val="21"/>
                        </w:rPr>
                        <w:t>)</w:t>
                      </w:r>
                      <w:r w:rsidR="003A228E" w:rsidRPr="00A337EE">
                        <w:rPr>
                          <w:i/>
                          <w:iCs/>
                          <w:sz w:val="21"/>
                          <w:szCs w:val="21"/>
                        </w:rPr>
                        <w:t xml:space="preserve"> </w:t>
                      </w:r>
                      <w:r w:rsidRPr="00A337EE">
                        <w:rPr>
                          <w:i/>
                          <w:iCs/>
                          <w:sz w:val="21"/>
                          <w:szCs w:val="21"/>
                        </w:rPr>
                        <w:t xml:space="preserve">Final Stabilization and </w:t>
                      </w:r>
                      <w:proofErr w:type="gramStart"/>
                      <w:r w:rsidRPr="00A337EE">
                        <w:rPr>
                          <w:i/>
                          <w:iCs/>
                          <w:sz w:val="21"/>
                          <w:szCs w:val="21"/>
                        </w:rPr>
                        <w:t>Long Term</w:t>
                      </w:r>
                      <w:proofErr w:type="gramEnd"/>
                      <w:r w:rsidRPr="00A337EE">
                        <w:rPr>
                          <w:i/>
                          <w:iCs/>
                          <w:sz w:val="21"/>
                          <w:szCs w:val="21"/>
                        </w:rPr>
                        <w:t xml:space="preserve"> Stormwater Management. The site plan must describe the practices</w:t>
                      </w:r>
                      <w:r w:rsidR="005C09D6" w:rsidRPr="00A337EE">
                        <w:rPr>
                          <w:i/>
                          <w:iCs/>
                          <w:sz w:val="21"/>
                          <w:szCs w:val="21"/>
                        </w:rPr>
                        <w:t xml:space="preserve"> </w:t>
                      </w:r>
                      <w:r w:rsidRPr="00A337EE">
                        <w:rPr>
                          <w:i/>
                          <w:iCs/>
                          <w:sz w:val="21"/>
                          <w:szCs w:val="21"/>
                        </w:rPr>
                        <w:t>used to achieve final stabilization of all disturbed areas at the site and any planned practices to control pollutants in stormwater discharges that will occur after construction operations are completed. Including but not limited to, detention/retention ponds, rain gardens, stormwater vaults, etc.</w:t>
                      </w:r>
                    </w:p>
                    <w:p w14:paraId="2691CA30" w14:textId="77777777" w:rsidR="00A337EE" w:rsidRPr="00A337EE" w:rsidRDefault="00A337EE" w:rsidP="005C09D6">
                      <w:pPr>
                        <w:ind w:left="810" w:hanging="270"/>
                        <w:jc w:val="both"/>
                        <w:rPr>
                          <w:i/>
                          <w:iCs/>
                          <w:sz w:val="21"/>
                          <w:szCs w:val="21"/>
                        </w:rPr>
                      </w:pPr>
                    </w:p>
                    <w:p w14:paraId="6CCC4E20" w14:textId="77777777" w:rsidR="001B1E06" w:rsidRPr="00FC6DE5" w:rsidRDefault="001B1E06" w:rsidP="001B1E06">
                      <w:pPr>
                        <w:ind w:left="270" w:hanging="270"/>
                        <w:jc w:val="both"/>
                        <w:rPr>
                          <w:i/>
                          <w:iCs/>
                          <w:sz w:val="21"/>
                          <w:szCs w:val="21"/>
                        </w:rPr>
                      </w:pPr>
                      <w:r w:rsidRPr="00084E27">
                        <w:t xml:space="preserve">Part </w:t>
                      </w:r>
                      <w:proofErr w:type="gramStart"/>
                      <w:r w:rsidRPr="00084E27">
                        <w:t>I.E.</w:t>
                      </w:r>
                      <w:proofErr w:type="gramEnd"/>
                      <w:r w:rsidRPr="00084E27">
                        <w:t>3.b.vi.</w:t>
                      </w:r>
                      <w:r w:rsidRPr="00084E27">
                        <w:rPr>
                          <w:i/>
                          <w:iCs/>
                        </w:rPr>
                        <w:t xml:space="preserve"> Site Plans:</w:t>
                      </w:r>
                      <w:r w:rsidRPr="00FC6DE5">
                        <w:rPr>
                          <w:i/>
                          <w:iCs/>
                          <w:sz w:val="21"/>
                          <w:szCs w:val="21"/>
                        </w:rPr>
                        <w:t xml:space="preserve"> Copy of the initially approved site plan or, when there have been major modifications approved by the permittee, the site plan with those major modifications.</w:t>
                      </w:r>
                    </w:p>
                    <w:p w14:paraId="56BA1F30" w14:textId="19C91BF7" w:rsidR="002C628D" w:rsidRPr="00A337EE" w:rsidRDefault="002C628D" w:rsidP="002C628D">
                      <w:pPr>
                        <w:ind w:firstLine="0"/>
                        <w:jc w:val="both"/>
                        <w:rPr>
                          <w:i/>
                          <w:iCs/>
                          <w:sz w:val="21"/>
                          <w:szCs w:val="21"/>
                        </w:rPr>
                      </w:pPr>
                    </w:p>
                  </w:txbxContent>
                </v:textbox>
                <w10:anchorlock/>
              </v:shape>
            </w:pict>
          </mc:Fallback>
        </mc:AlternateContent>
      </w:r>
    </w:p>
    <w:p w14:paraId="7AA59750" w14:textId="77777777" w:rsidR="00F24D10" w:rsidRDefault="00F24D10" w:rsidP="00BE434B">
      <w:pPr>
        <w:spacing w:after="240"/>
        <w:ind w:firstLine="0"/>
        <w:jc w:val="both"/>
        <w:rPr>
          <w:spacing w:val="-1"/>
        </w:rPr>
      </w:pPr>
    </w:p>
    <w:p w14:paraId="077AD9C7" w14:textId="50A9D13F" w:rsidR="005C09D6" w:rsidRDefault="005C09D6" w:rsidP="00BE434B">
      <w:pPr>
        <w:spacing w:after="240"/>
        <w:ind w:firstLine="0"/>
        <w:jc w:val="both"/>
        <w:rPr>
          <w:spacing w:val="-1"/>
        </w:rPr>
      </w:pPr>
    </w:p>
    <w:sdt>
      <w:sdtPr>
        <w:rPr>
          <w:i/>
          <w:color w:val="1F497D" w:themeColor="text2"/>
          <w:spacing w:val="-1"/>
          <w:highlight w:val="yellow"/>
        </w:rPr>
        <w:id w:val="98559426"/>
      </w:sdtPr>
      <w:sdtEndPr/>
      <w:sdtContent>
        <w:p w14:paraId="5ACDA1C3" w14:textId="77777777" w:rsidR="00435E6B" w:rsidRPr="00DD45FF" w:rsidRDefault="00435E6B" w:rsidP="00435E6B">
          <w:pPr>
            <w:spacing w:after="240"/>
            <w:ind w:firstLine="0"/>
            <w:jc w:val="both"/>
            <w:rPr>
              <w:i/>
              <w:color w:val="1F497D" w:themeColor="text2"/>
              <w:spacing w:val="-1"/>
              <w:highlight w:val="yellow"/>
            </w:rPr>
          </w:pPr>
          <w:r w:rsidRPr="00DD45FF">
            <w:rPr>
              <w:i/>
              <w:color w:val="1F497D" w:themeColor="text2"/>
              <w:spacing w:val="-1"/>
              <w:highlight w:val="yellow"/>
            </w:rPr>
            <w:t>Click here to enter text.</w:t>
          </w:r>
        </w:p>
        <w:p w14:paraId="52E1B588" w14:textId="4A1E66B9" w:rsidR="005C09D6" w:rsidRPr="00DD45FF" w:rsidRDefault="00435E6B" w:rsidP="00BE434B">
          <w:pPr>
            <w:spacing w:after="240"/>
            <w:ind w:firstLine="0"/>
            <w:jc w:val="both"/>
            <w:rPr>
              <w:i/>
              <w:color w:val="1F497D" w:themeColor="text2"/>
              <w:spacing w:val="-1"/>
              <w:highlight w:val="yellow"/>
            </w:rPr>
          </w:pPr>
          <w:r w:rsidRPr="00DD45FF">
            <w:rPr>
              <w:i/>
              <w:color w:val="1F497D" w:themeColor="text2"/>
              <w:spacing w:val="-1"/>
              <w:highlight w:val="yellow"/>
            </w:rPr>
            <w:t xml:space="preserve">Describe how </w:t>
          </w:r>
          <w:r w:rsidR="00D11406" w:rsidRPr="00DD45FF">
            <w:rPr>
              <w:i/>
              <w:color w:val="1F497D" w:themeColor="text2"/>
              <w:spacing w:val="-1"/>
              <w:highlight w:val="yellow"/>
            </w:rPr>
            <w:t xml:space="preserve">the program </w:t>
          </w:r>
          <w:r w:rsidRPr="00DD45FF">
            <w:rPr>
              <w:i/>
              <w:color w:val="1F497D" w:themeColor="text2"/>
              <w:spacing w:val="-1"/>
              <w:highlight w:val="yellow"/>
            </w:rPr>
            <w:t xml:space="preserve">requires </w:t>
          </w:r>
          <w:r w:rsidR="00062800" w:rsidRPr="00DD45FF">
            <w:rPr>
              <w:i/>
              <w:color w:val="1F497D" w:themeColor="text2"/>
              <w:spacing w:val="-1"/>
              <w:highlight w:val="yellow"/>
            </w:rPr>
            <w:t xml:space="preserve">construction site </w:t>
          </w:r>
          <w:r w:rsidRPr="00DD45FF">
            <w:rPr>
              <w:i/>
              <w:color w:val="1F497D" w:themeColor="text2"/>
              <w:spacing w:val="-1"/>
              <w:highlight w:val="yellow"/>
            </w:rPr>
            <w:t>operators</w:t>
          </w:r>
          <w:r w:rsidR="00BC7B18" w:rsidRPr="00DD45FF">
            <w:rPr>
              <w:i/>
              <w:color w:val="1F497D" w:themeColor="text2"/>
              <w:spacing w:val="-1"/>
              <w:highlight w:val="yellow"/>
            </w:rPr>
            <w:t xml:space="preserve"> </w:t>
          </w:r>
          <w:r w:rsidR="008A06A3" w:rsidRPr="00DD45FF">
            <w:rPr>
              <w:i/>
              <w:color w:val="1F497D" w:themeColor="text2"/>
              <w:spacing w:val="-1"/>
              <w:highlight w:val="yellow"/>
            </w:rPr>
            <w:t>(</w:t>
          </w:r>
          <w:r w:rsidR="00BC7B18" w:rsidRPr="00DD45FF">
            <w:rPr>
              <w:i/>
              <w:color w:val="1F497D" w:themeColor="text2"/>
              <w:spacing w:val="-1"/>
              <w:highlight w:val="yellow"/>
            </w:rPr>
            <w:t>and/or</w:t>
          </w:r>
          <w:r w:rsidR="008A06A3" w:rsidRPr="00DD45FF">
            <w:rPr>
              <w:i/>
              <w:color w:val="1F497D" w:themeColor="text2"/>
              <w:spacing w:val="-1"/>
              <w:highlight w:val="yellow"/>
            </w:rPr>
            <w:t xml:space="preserve"> owner</w:t>
          </w:r>
          <w:r w:rsidR="00BC7B18" w:rsidRPr="00DD45FF">
            <w:rPr>
              <w:i/>
              <w:color w:val="1F497D" w:themeColor="text2"/>
              <w:spacing w:val="-1"/>
              <w:highlight w:val="yellow"/>
            </w:rPr>
            <w:t>)</w:t>
          </w:r>
          <w:r w:rsidRPr="00DD45FF">
            <w:rPr>
              <w:i/>
              <w:color w:val="1F497D" w:themeColor="text2"/>
              <w:spacing w:val="-1"/>
              <w:highlight w:val="yellow"/>
            </w:rPr>
            <w:t xml:space="preserve"> to develop a site plan including</w:t>
          </w:r>
          <w:r w:rsidR="00062800" w:rsidRPr="00DD45FF">
            <w:rPr>
              <w:i/>
              <w:color w:val="1F497D" w:themeColor="text2"/>
              <w:spacing w:val="-1"/>
              <w:highlight w:val="yellow"/>
            </w:rPr>
            <w:t xml:space="preserve"> locations of, and details for, control measures, as well as a</w:t>
          </w:r>
          <w:r w:rsidRPr="00DD45FF">
            <w:rPr>
              <w:i/>
              <w:color w:val="1F497D" w:themeColor="text2"/>
              <w:spacing w:val="-1"/>
              <w:highlight w:val="yellow"/>
            </w:rPr>
            <w:t xml:space="preserve"> narrative description of the non-structural control measures.</w:t>
          </w:r>
          <w:r w:rsidR="00F9646E" w:rsidRPr="00DD45FF">
            <w:rPr>
              <w:i/>
              <w:color w:val="1F497D" w:themeColor="text2"/>
              <w:spacing w:val="-1"/>
              <w:highlight w:val="yellow"/>
            </w:rPr>
            <w:t xml:space="preserve"> M</w:t>
          </w:r>
          <w:r w:rsidR="00AA4F8B" w:rsidRPr="00DD45FF">
            <w:rPr>
              <w:i/>
              <w:color w:val="1F497D" w:themeColor="text2"/>
              <w:spacing w:val="-1"/>
              <w:highlight w:val="yellow"/>
            </w:rPr>
            <w:t xml:space="preserve">any MS4s use a checklist to verify site plans include all the required permit </w:t>
          </w:r>
          <w:r w:rsidR="00593070" w:rsidRPr="00DD45FF">
            <w:rPr>
              <w:i/>
              <w:color w:val="1F497D" w:themeColor="text2"/>
              <w:spacing w:val="-1"/>
              <w:highlight w:val="yellow"/>
            </w:rPr>
            <w:t>items.</w:t>
          </w:r>
          <w:r w:rsidR="000802D8" w:rsidRPr="00DD45FF">
            <w:rPr>
              <w:i/>
              <w:color w:val="1F497D" w:themeColor="text2"/>
              <w:spacing w:val="-1"/>
              <w:highlight w:val="yellow"/>
            </w:rPr>
            <w:t xml:space="preserve"> If you have one, you may include the checklist in the document as an Appendix, or reference it by title (remember to update this document whenever the checklist is updated).</w:t>
          </w:r>
        </w:p>
        <w:p w14:paraId="75582373" w14:textId="07683D06" w:rsidR="001B1E06" w:rsidRPr="00DD45FF" w:rsidRDefault="00A063AA" w:rsidP="00BE434B">
          <w:pPr>
            <w:spacing w:after="240"/>
            <w:ind w:firstLine="0"/>
            <w:jc w:val="both"/>
            <w:rPr>
              <w:i/>
              <w:color w:val="1F497D" w:themeColor="text2"/>
              <w:spacing w:val="-1"/>
              <w:highlight w:val="yellow"/>
            </w:rPr>
          </w:pPr>
          <w:r w:rsidRPr="00DD45FF">
            <w:rPr>
              <w:i/>
              <w:color w:val="1F497D" w:themeColor="text2"/>
              <w:spacing w:val="-1"/>
              <w:highlight w:val="yellow"/>
            </w:rPr>
            <w:t xml:space="preserve">Include how site plans are approved and where approved copies are </w:t>
          </w:r>
          <w:r w:rsidR="00154231" w:rsidRPr="00DD45FF">
            <w:rPr>
              <w:i/>
              <w:color w:val="1F497D" w:themeColor="text2"/>
              <w:spacing w:val="-1"/>
              <w:highlight w:val="yellow"/>
            </w:rPr>
            <w:t>located and maintained.</w:t>
          </w:r>
        </w:p>
        <w:p w14:paraId="1DC3AF60" w14:textId="5C9B3FA2" w:rsidR="009C2D94" w:rsidRPr="00435E6B" w:rsidRDefault="005C09D6" w:rsidP="00BE434B">
          <w:pPr>
            <w:spacing w:after="240"/>
            <w:ind w:firstLine="0"/>
            <w:jc w:val="both"/>
            <w:rPr>
              <w:i/>
              <w:color w:val="1F497D" w:themeColor="text2"/>
              <w:spacing w:val="-1"/>
            </w:rPr>
          </w:pPr>
          <w:r w:rsidRPr="00DD45FF">
            <w:rPr>
              <w:i/>
              <w:color w:val="1F497D" w:themeColor="text2"/>
              <w:spacing w:val="-1"/>
              <w:highlight w:val="yellow"/>
            </w:rPr>
            <w:t xml:space="preserve">&lt;&lt;Pro Tip: </w:t>
          </w:r>
          <w:r w:rsidR="00AF2A4C" w:rsidRPr="00DD45FF">
            <w:rPr>
              <w:i/>
              <w:color w:val="1F497D" w:themeColor="text2"/>
              <w:spacing w:val="-1"/>
              <w:highlight w:val="yellow"/>
            </w:rPr>
            <w:t xml:space="preserve">The </w:t>
          </w:r>
          <w:r w:rsidR="00C41760" w:rsidRPr="00DD45FF">
            <w:rPr>
              <w:i/>
              <w:color w:val="1F497D" w:themeColor="text2"/>
              <w:spacing w:val="-1"/>
              <w:highlight w:val="yellow"/>
            </w:rPr>
            <w:t>Site Plan requirements in this permit mimic the requirements in the State</w:t>
          </w:r>
          <w:r w:rsidR="00BB4091" w:rsidRPr="00DD45FF">
            <w:rPr>
              <w:i/>
              <w:color w:val="1F497D" w:themeColor="text2"/>
              <w:spacing w:val="-1"/>
              <w:highlight w:val="yellow"/>
            </w:rPr>
            <w:t xml:space="preserve"> General Construction</w:t>
          </w:r>
          <w:r w:rsidR="00C41760" w:rsidRPr="00DD45FF">
            <w:rPr>
              <w:i/>
              <w:color w:val="1F497D" w:themeColor="text2"/>
              <w:spacing w:val="-1"/>
              <w:highlight w:val="yellow"/>
            </w:rPr>
            <w:t xml:space="preserve"> Stormwater </w:t>
          </w:r>
          <w:r w:rsidR="00BB4091" w:rsidRPr="00DD45FF">
            <w:rPr>
              <w:i/>
              <w:color w:val="1F497D" w:themeColor="text2"/>
              <w:spacing w:val="-1"/>
              <w:highlight w:val="yellow"/>
            </w:rPr>
            <w:t xml:space="preserve">Permit. </w:t>
          </w:r>
          <w:r w:rsidR="00AF2A4C" w:rsidRPr="00DD45FF">
            <w:rPr>
              <w:i/>
              <w:color w:val="1F497D" w:themeColor="text2"/>
              <w:spacing w:val="-1"/>
              <w:highlight w:val="yellow"/>
            </w:rPr>
            <w:t xml:space="preserve">There are many MS4s that have developed checklists to use in their plan review that meet the </w:t>
          </w:r>
          <w:r w:rsidR="00F9646E" w:rsidRPr="00DD45FF">
            <w:rPr>
              <w:i/>
              <w:color w:val="1F497D" w:themeColor="text2"/>
              <w:spacing w:val="-1"/>
              <w:highlight w:val="yellow"/>
            </w:rPr>
            <w:t>permit requirements. Save some time by borrowing one to use instead of creating your own!&gt;&gt;</w:t>
          </w:r>
        </w:p>
      </w:sdtContent>
    </w:sdt>
    <w:p w14:paraId="772BC12D" w14:textId="77777777" w:rsidR="009C2D94" w:rsidRDefault="009C2D94" w:rsidP="00BE434B">
      <w:pPr>
        <w:spacing w:after="240"/>
        <w:ind w:firstLine="0"/>
        <w:jc w:val="both"/>
        <w:rPr>
          <w:spacing w:val="-1"/>
          <w:highlight w:val="yellow"/>
        </w:rPr>
      </w:pPr>
    </w:p>
    <w:p w14:paraId="649ECA3D" w14:textId="067B843B" w:rsidR="0033378D" w:rsidRPr="00D62294" w:rsidRDefault="0033378D" w:rsidP="00D62294">
      <w:pPr>
        <w:pStyle w:val="Heading3"/>
      </w:pPr>
      <w:bookmarkStart w:id="9" w:name="_Toc80019848"/>
      <w:r w:rsidRPr="00D62294">
        <w:t xml:space="preserve">Site Plan </w:t>
      </w:r>
      <w:r w:rsidR="000B2FCC">
        <w:t>Revisions</w:t>
      </w:r>
      <w:r w:rsidR="000F28DC" w:rsidRPr="00D62294">
        <w:rPr>
          <w:szCs w:val="22"/>
        </w:rPr>
        <w:t xml:space="preserve"> </w:t>
      </w:r>
      <w:r w:rsidR="00E8300E">
        <w:t>(Part I.E.3.</w:t>
      </w:r>
      <w:r w:rsidR="00593070">
        <w:t>a.</w:t>
      </w:r>
      <w:r w:rsidR="000F28DC" w:rsidRPr="00D62294">
        <w:t>v(</w:t>
      </w:r>
      <w:r w:rsidR="000B2FCC">
        <w:t>B</w:t>
      </w:r>
      <w:r w:rsidR="000F28DC" w:rsidRPr="00D62294">
        <w:t>))</w:t>
      </w:r>
      <w:bookmarkEnd w:id="9"/>
    </w:p>
    <w:p w14:paraId="3AC17FC5" w14:textId="799BF6C3" w:rsidR="00FC0D6B" w:rsidRDefault="00FC0D6B" w:rsidP="00BE434B">
      <w:pPr>
        <w:spacing w:after="240"/>
        <w:ind w:firstLine="0"/>
        <w:jc w:val="both"/>
      </w:pPr>
      <w:r w:rsidRPr="00983682">
        <w:t xml:space="preserve">This </w:t>
      </w:r>
      <w:r w:rsidR="0087485E">
        <w:t>sub-</w:t>
      </w:r>
      <w:r>
        <w:t>section</w:t>
      </w:r>
      <w:r w:rsidR="00C54080">
        <w:t xml:space="preserve">, </w:t>
      </w:r>
      <w:r w:rsidRPr="00983682">
        <w:t xml:space="preserve">titled </w:t>
      </w:r>
      <w:r>
        <w:t xml:space="preserve">Site Plans </w:t>
      </w:r>
      <w:r w:rsidR="000B2FCC">
        <w:t>Revisions</w:t>
      </w:r>
      <w:r>
        <w:t>,</w:t>
      </w:r>
      <w:r w:rsidRPr="00983682">
        <w:t xml:space="preserve"> </w:t>
      </w:r>
      <w:r w:rsidR="009C2D94">
        <w:t>documents the</w:t>
      </w:r>
      <w:r w:rsidRPr="00983682">
        <w:t xml:space="preserve"> </w:t>
      </w:r>
      <w:r>
        <w:t>requirements for</w:t>
      </w:r>
      <w:r w:rsidR="000B2FCC">
        <w:t xml:space="preserve"> any</w:t>
      </w:r>
      <w:r>
        <w:t xml:space="preserve"> site plan</w:t>
      </w:r>
      <w:r w:rsidR="000B2FCC">
        <w:t xml:space="preserve"> revisions</w:t>
      </w:r>
      <w:r>
        <w:t xml:space="preserve"> to ensure compliance with the Construction Sites Program.</w:t>
      </w:r>
    </w:p>
    <w:p w14:paraId="2C4F7AD7" w14:textId="6449EFC5" w:rsidR="00B75E68" w:rsidRPr="00686711" w:rsidRDefault="003B1B9F" w:rsidP="00E102C9">
      <w:pPr>
        <w:spacing w:after="240"/>
        <w:ind w:firstLine="0"/>
        <w:jc w:val="both"/>
      </w:pPr>
      <w:r>
        <w:rPr>
          <w:noProof/>
          <w:lang w:bidi="ar-SA"/>
        </w:rPr>
        <mc:AlternateContent>
          <mc:Choice Requires="wps">
            <w:drawing>
              <wp:inline distT="0" distB="0" distL="0" distR="0" wp14:anchorId="69D66230" wp14:editId="16947FAF">
                <wp:extent cx="5948045" cy="3556000"/>
                <wp:effectExtent l="0" t="0" r="14605" b="25400"/>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045" cy="3556000"/>
                        </a:xfrm>
                        <a:prstGeom prst="rect">
                          <a:avLst/>
                        </a:prstGeom>
                        <a:solidFill>
                          <a:srgbClr val="FFFFFF"/>
                        </a:solidFill>
                        <a:ln w="9525">
                          <a:solidFill>
                            <a:srgbClr val="000000"/>
                          </a:solidFill>
                          <a:miter lim="800000"/>
                          <a:headEnd/>
                          <a:tailEnd/>
                        </a:ln>
                      </wps:spPr>
                      <wps:txbx>
                        <w:txbxContent>
                          <w:p w14:paraId="74B0CD83" w14:textId="77777777" w:rsidR="004B3561" w:rsidRPr="00B07D43" w:rsidRDefault="004B3561" w:rsidP="00FC0D6B">
                            <w:pPr>
                              <w:ind w:firstLine="0"/>
                              <w:rPr>
                                <w:spacing w:val="-1"/>
                              </w:rPr>
                            </w:pPr>
                            <w:r w:rsidRPr="00B07D43">
                              <w:rPr>
                                <w:spacing w:val="-1"/>
                              </w:rPr>
                              <w:t xml:space="preserve">MS4 Permit Requirement: </w:t>
                            </w:r>
                          </w:p>
                          <w:p w14:paraId="560FED48" w14:textId="76A3F268" w:rsidR="000B2FCC" w:rsidRPr="00FC6DE5" w:rsidRDefault="005D2FD9" w:rsidP="000B2FCC">
                            <w:pPr>
                              <w:ind w:firstLine="0"/>
                              <w:jc w:val="both"/>
                              <w:rPr>
                                <w:i/>
                                <w:iCs/>
                                <w:spacing w:val="-1"/>
                                <w:sz w:val="21"/>
                                <w:szCs w:val="21"/>
                              </w:rPr>
                            </w:pPr>
                            <w:r w:rsidRPr="00B07D43">
                              <w:rPr>
                                <w:spacing w:val="-1"/>
                              </w:rPr>
                              <w:t>Part I.E.3.</w:t>
                            </w:r>
                            <w:r w:rsidR="00B07D43" w:rsidRPr="00B07D43">
                              <w:rPr>
                                <w:spacing w:val="-1"/>
                              </w:rPr>
                              <w:t>a</w:t>
                            </w:r>
                            <w:r w:rsidR="004B3561" w:rsidRPr="00B07D43">
                              <w:rPr>
                                <w:spacing w:val="-1"/>
                              </w:rPr>
                              <w:t>.v</w:t>
                            </w:r>
                            <w:r w:rsidR="000B2FCC" w:rsidRPr="00B07D43">
                              <w:rPr>
                                <w:spacing w:val="-1"/>
                              </w:rPr>
                              <w:t>.(B)</w:t>
                            </w:r>
                            <w:r w:rsidR="000B2FCC" w:rsidRPr="00B07D43">
                              <w:rPr>
                                <w:spacing w:val="-1"/>
                              </w:rPr>
                              <w:tab/>
                              <w:t>Site Plan Revisions.</w:t>
                            </w:r>
                            <w:r w:rsidR="000B2FCC" w:rsidRPr="00FC6DE5">
                              <w:rPr>
                                <w:spacing w:val="-1"/>
                                <w:sz w:val="21"/>
                                <w:szCs w:val="21"/>
                              </w:rPr>
                              <w:t xml:space="preserve"> </w:t>
                            </w:r>
                            <w:r w:rsidR="000B2FCC" w:rsidRPr="00FC6DE5">
                              <w:rPr>
                                <w:i/>
                                <w:iCs/>
                                <w:spacing w:val="-1"/>
                                <w:sz w:val="21"/>
                                <w:szCs w:val="21"/>
                              </w:rPr>
                              <w:t>The site plan must reflect current site conditions. The permittee will implement procedures and deadlines for the following site plan modifications:</w:t>
                            </w:r>
                          </w:p>
                          <w:p w14:paraId="3C0EBC2C" w14:textId="4F3D2E3C" w:rsidR="000B2FCC" w:rsidRPr="00FC6DE5" w:rsidRDefault="000B2FCC" w:rsidP="000B2FCC">
                            <w:pPr>
                              <w:ind w:left="270" w:hanging="270"/>
                              <w:jc w:val="both"/>
                              <w:rPr>
                                <w:i/>
                                <w:iCs/>
                                <w:spacing w:val="-1"/>
                                <w:sz w:val="21"/>
                                <w:szCs w:val="21"/>
                              </w:rPr>
                            </w:pPr>
                            <w:r w:rsidRPr="00FC6DE5">
                              <w:rPr>
                                <w:i/>
                                <w:iCs/>
                                <w:spacing w:val="-1"/>
                                <w:sz w:val="21"/>
                                <w:szCs w:val="21"/>
                              </w:rPr>
                              <w:t>1) Major Modifications. Changes to the original site plan that remove or add additional area to the project, modify the final hydrology or drainage of the final design, replace approved site plans, or otherwise expand or contract the scope of the original project shall require the submission of plans to the permittee for review and approval.</w:t>
                            </w:r>
                          </w:p>
                          <w:p w14:paraId="1C55B5BC" w14:textId="3E93219D" w:rsidR="000B2FCC" w:rsidRPr="00FC6DE5" w:rsidRDefault="000B2FCC" w:rsidP="000B2FCC">
                            <w:pPr>
                              <w:ind w:left="270" w:hanging="270"/>
                              <w:jc w:val="both"/>
                              <w:rPr>
                                <w:i/>
                                <w:iCs/>
                                <w:spacing w:val="-1"/>
                                <w:sz w:val="21"/>
                                <w:szCs w:val="21"/>
                              </w:rPr>
                            </w:pPr>
                            <w:r w:rsidRPr="00FC6DE5">
                              <w:rPr>
                                <w:i/>
                                <w:iCs/>
                                <w:spacing w:val="-1"/>
                                <w:sz w:val="21"/>
                                <w:szCs w:val="21"/>
                              </w:rPr>
                              <w:t>2) Minor Modifications. Modifications to the original site plan that do NOT increase the scope or change hydrology of the project but modify/improve specific control measures in use at site, indicate progression in phasing of the project, or specify relocation of previously approved control measures within the project shall be made in the field by the construction site owner/operator and thoroughly documented in the site plan narrative and/or site map drawings, where applicable. The permittee must evaluate minor modifications made by the construction site owner/operator during site inspections and</w:t>
                            </w:r>
                            <w:r w:rsidRPr="00FC6DE5">
                              <w:rPr>
                                <w:spacing w:val="-1"/>
                                <w:sz w:val="21"/>
                                <w:szCs w:val="21"/>
                              </w:rPr>
                              <w:t xml:space="preserve"> </w:t>
                            </w:r>
                            <w:r w:rsidRPr="00FC6DE5">
                              <w:rPr>
                                <w:i/>
                                <w:iCs/>
                                <w:spacing w:val="-1"/>
                                <w:sz w:val="21"/>
                                <w:szCs w:val="21"/>
                              </w:rPr>
                              <w:t xml:space="preserve">determine if the modification is adequate. No formal written approval is required for minor modifications, except minor modifications identified during site inspections must be documented in some way (like initialing the map or through an electronic log, or inspection reports). </w:t>
                            </w:r>
                          </w:p>
                          <w:p w14:paraId="3DC91672" w14:textId="01B7A1CE" w:rsidR="004B3561" w:rsidRDefault="000B2FCC" w:rsidP="000B2FCC">
                            <w:pPr>
                              <w:ind w:left="270" w:hanging="270"/>
                              <w:jc w:val="both"/>
                              <w:rPr>
                                <w:i/>
                                <w:iCs/>
                                <w:spacing w:val="-1"/>
                                <w:sz w:val="21"/>
                                <w:szCs w:val="21"/>
                              </w:rPr>
                            </w:pPr>
                            <w:r w:rsidRPr="00FC6DE5">
                              <w:rPr>
                                <w:i/>
                                <w:iCs/>
                                <w:spacing w:val="-1"/>
                                <w:sz w:val="21"/>
                                <w:szCs w:val="21"/>
                              </w:rPr>
                              <w:t>3) The permittee will only approve a major and minor modification if the modification meets the applicable requirements of Part I.E.3.a.v(A).</w:t>
                            </w:r>
                          </w:p>
                          <w:p w14:paraId="7CC718E6" w14:textId="77777777" w:rsidR="00FC6DE5" w:rsidRPr="00FC6DE5" w:rsidRDefault="00FC6DE5" w:rsidP="000B2FCC">
                            <w:pPr>
                              <w:ind w:left="270" w:hanging="270"/>
                              <w:jc w:val="both"/>
                              <w:rPr>
                                <w:i/>
                                <w:iCs/>
                                <w:spacing w:val="-1"/>
                                <w:sz w:val="21"/>
                                <w:szCs w:val="21"/>
                              </w:rPr>
                            </w:pPr>
                          </w:p>
                          <w:p w14:paraId="362336E1" w14:textId="4D34C6FB" w:rsidR="00FC6DE5" w:rsidRPr="00FC6DE5" w:rsidRDefault="00FC6DE5" w:rsidP="00FC6DE5">
                            <w:pPr>
                              <w:ind w:left="270" w:hanging="270"/>
                              <w:jc w:val="both"/>
                              <w:rPr>
                                <w:i/>
                                <w:iCs/>
                                <w:sz w:val="21"/>
                                <w:szCs w:val="21"/>
                              </w:rPr>
                            </w:pPr>
                            <w:r w:rsidRPr="00B07D43">
                              <w:t>Part I.E.3.b.vi.</w:t>
                            </w:r>
                            <w:r w:rsidRPr="00B07D43">
                              <w:rPr>
                                <w:i/>
                                <w:iCs/>
                              </w:rPr>
                              <w:t xml:space="preserve"> </w:t>
                            </w:r>
                            <w:r w:rsidRPr="00084E27">
                              <w:t>Site Plans:</w:t>
                            </w:r>
                            <w:r w:rsidRPr="00FC6DE5">
                              <w:rPr>
                                <w:i/>
                                <w:iCs/>
                                <w:sz w:val="21"/>
                                <w:szCs w:val="21"/>
                              </w:rPr>
                              <w:t xml:space="preserve"> Copy of the initially approved site plan or, when there have been major modifications approved by the permittee, the site plan with those major modifications.</w:t>
                            </w:r>
                          </w:p>
                        </w:txbxContent>
                      </wps:txbx>
                      <wps:bodyPr rot="0" vert="horz" wrap="square" lIns="91440" tIns="45720" rIns="91440" bIns="45720" anchor="t" anchorCtr="0" upright="1">
                        <a:noAutofit/>
                      </wps:bodyPr>
                    </wps:wsp>
                  </a:graphicData>
                </a:graphic>
              </wp:inline>
            </w:drawing>
          </mc:Choice>
          <mc:Fallback>
            <w:pict>
              <v:shape w14:anchorId="69D66230" id="_x0000_s1031" type="#_x0000_t202" style="width:468.35pt;height:2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">
                <v:textbox>
                  <w:txbxContent>
                    <w:p w14:paraId="74B0CD83" w14:textId="77777777" w:rsidR="004B3561" w:rsidRPr="00B07D43" w:rsidRDefault="004B3561" w:rsidP="00FC0D6B">
                      <w:pPr>
                        <w:ind w:firstLine="0"/>
                        <w:rPr>
                          <w:spacing w:val="-1"/>
                        </w:rPr>
                      </w:pPr>
                      <w:r w:rsidRPr="00B07D43">
                        <w:rPr>
                          <w:spacing w:val="-1"/>
                        </w:rPr>
                        <w:t xml:space="preserve">MS4 Permit Requirement: </w:t>
                      </w:r>
                    </w:p>
                    <w:p w14:paraId="560FED48" w14:textId="76A3F268" w:rsidR="000B2FCC" w:rsidRPr="00FC6DE5" w:rsidRDefault="005D2FD9" w:rsidP="000B2FCC">
                      <w:pPr>
                        <w:ind w:firstLine="0"/>
                        <w:jc w:val="both"/>
                        <w:rPr>
                          <w:i/>
                          <w:iCs/>
                          <w:spacing w:val="-1"/>
                          <w:sz w:val="21"/>
                          <w:szCs w:val="21"/>
                        </w:rPr>
                      </w:pPr>
                      <w:r w:rsidRPr="00B07D43">
                        <w:rPr>
                          <w:spacing w:val="-1"/>
                        </w:rPr>
                        <w:t xml:space="preserve">Part </w:t>
                      </w:r>
                      <w:proofErr w:type="gramStart"/>
                      <w:r w:rsidRPr="00B07D43">
                        <w:rPr>
                          <w:spacing w:val="-1"/>
                        </w:rPr>
                        <w:t>I.E.</w:t>
                      </w:r>
                      <w:proofErr w:type="gramEnd"/>
                      <w:r w:rsidRPr="00B07D43">
                        <w:rPr>
                          <w:spacing w:val="-1"/>
                        </w:rPr>
                        <w:t>3.</w:t>
                      </w:r>
                      <w:r w:rsidR="00B07D43" w:rsidRPr="00B07D43">
                        <w:rPr>
                          <w:spacing w:val="-1"/>
                        </w:rPr>
                        <w:t>a</w:t>
                      </w:r>
                      <w:r w:rsidR="004B3561" w:rsidRPr="00B07D43">
                        <w:rPr>
                          <w:spacing w:val="-1"/>
                        </w:rPr>
                        <w:t>.v</w:t>
                      </w:r>
                      <w:r w:rsidR="000B2FCC" w:rsidRPr="00B07D43">
                        <w:rPr>
                          <w:spacing w:val="-1"/>
                        </w:rPr>
                        <w:t>.(B)</w:t>
                      </w:r>
                      <w:r w:rsidR="000B2FCC" w:rsidRPr="00B07D43">
                        <w:rPr>
                          <w:spacing w:val="-1"/>
                        </w:rPr>
                        <w:tab/>
                        <w:t>Site Plan Revisions.</w:t>
                      </w:r>
                      <w:r w:rsidR="000B2FCC" w:rsidRPr="00FC6DE5">
                        <w:rPr>
                          <w:spacing w:val="-1"/>
                          <w:sz w:val="21"/>
                          <w:szCs w:val="21"/>
                        </w:rPr>
                        <w:t xml:space="preserve"> </w:t>
                      </w:r>
                      <w:r w:rsidR="000B2FCC" w:rsidRPr="00FC6DE5">
                        <w:rPr>
                          <w:i/>
                          <w:iCs/>
                          <w:spacing w:val="-1"/>
                          <w:sz w:val="21"/>
                          <w:szCs w:val="21"/>
                        </w:rPr>
                        <w:t>The site plan must reflect current site conditions. The permittee will implement procedures and deadlines for the following site plan modifications:</w:t>
                      </w:r>
                    </w:p>
                    <w:p w14:paraId="3C0EBC2C" w14:textId="4F3D2E3C" w:rsidR="000B2FCC" w:rsidRPr="00FC6DE5" w:rsidRDefault="000B2FCC" w:rsidP="000B2FCC">
                      <w:pPr>
                        <w:ind w:left="270" w:hanging="270"/>
                        <w:jc w:val="both"/>
                        <w:rPr>
                          <w:i/>
                          <w:iCs/>
                          <w:spacing w:val="-1"/>
                          <w:sz w:val="21"/>
                          <w:szCs w:val="21"/>
                        </w:rPr>
                      </w:pPr>
                      <w:r w:rsidRPr="00FC6DE5">
                        <w:rPr>
                          <w:i/>
                          <w:iCs/>
                          <w:spacing w:val="-1"/>
                          <w:sz w:val="21"/>
                          <w:szCs w:val="21"/>
                        </w:rPr>
                        <w:t>1) Major Modifications. Changes to the original site plan that remove or add additional area to the project, modify the final hydrology or drainage of the final design, replace approved site plans, or otherwise expand or contract the scope of the original project shall require the submission of plans to the permittee for review and approval.</w:t>
                      </w:r>
                    </w:p>
                    <w:p w14:paraId="1C55B5BC" w14:textId="3E93219D" w:rsidR="000B2FCC" w:rsidRPr="00FC6DE5" w:rsidRDefault="000B2FCC" w:rsidP="000B2FCC">
                      <w:pPr>
                        <w:ind w:left="270" w:hanging="270"/>
                        <w:jc w:val="both"/>
                        <w:rPr>
                          <w:i/>
                          <w:iCs/>
                          <w:spacing w:val="-1"/>
                          <w:sz w:val="21"/>
                          <w:szCs w:val="21"/>
                        </w:rPr>
                      </w:pPr>
                      <w:r w:rsidRPr="00FC6DE5">
                        <w:rPr>
                          <w:i/>
                          <w:iCs/>
                          <w:spacing w:val="-1"/>
                          <w:sz w:val="21"/>
                          <w:szCs w:val="21"/>
                        </w:rPr>
                        <w:t>2) Minor Modifications. Modifications to the original site plan that do NOT increase the scope or change hydrology of the project but modify/improve specific control measures in use at site, indicate progression in phasing of the project, or specify relocation of previously approved control measures within the project shall be made in the field by the construction site owner/operator and thoroughly documented in the site plan narrative and/or site map drawings, where applicable. The permittee must evaluate minor modifications made by the construction site owner/operator during site inspections and</w:t>
                      </w:r>
                      <w:r w:rsidRPr="00FC6DE5">
                        <w:rPr>
                          <w:spacing w:val="-1"/>
                          <w:sz w:val="21"/>
                          <w:szCs w:val="21"/>
                        </w:rPr>
                        <w:t xml:space="preserve"> </w:t>
                      </w:r>
                      <w:r w:rsidRPr="00FC6DE5">
                        <w:rPr>
                          <w:i/>
                          <w:iCs/>
                          <w:spacing w:val="-1"/>
                          <w:sz w:val="21"/>
                          <w:szCs w:val="21"/>
                        </w:rPr>
                        <w:t xml:space="preserve">determine if the modification is adequate. No formal written approval is required for minor modifications, except minor modifications identified during site inspections must be documented in some way (like initialing the map or through an electronic log, or inspection reports). </w:t>
                      </w:r>
                    </w:p>
                    <w:p w14:paraId="3DC91672" w14:textId="01B7A1CE" w:rsidR="004B3561" w:rsidRDefault="000B2FCC" w:rsidP="000B2FCC">
                      <w:pPr>
                        <w:ind w:left="270" w:hanging="270"/>
                        <w:jc w:val="both"/>
                        <w:rPr>
                          <w:i/>
                          <w:iCs/>
                          <w:spacing w:val="-1"/>
                          <w:sz w:val="21"/>
                          <w:szCs w:val="21"/>
                        </w:rPr>
                      </w:pPr>
                      <w:r w:rsidRPr="00FC6DE5">
                        <w:rPr>
                          <w:i/>
                          <w:iCs/>
                          <w:spacing w:val="-1"/>
                          <w:sz w:val="21"/>
                          <w:szCs w:val="21"/>
                        </w:rPr>
                        <w:t xml:space="preserve">3) The permittee will only approve a major and minor modification if the modification meets the applicable requirements of Part </w:t>
                      </w:r>
                      <w:proofErr w:type="gramStart"/>
                      <w:r w:rsidRPr="00FC6DE5">
                        <w:rPr>
                          <w:i/>
                          <w:iCs/>
                          <w:spacing w:val="-1"/>
                          <w:sz w:val="21"/>
                          <w:szCs w:val="21"/>
                        </w:rPr>
                        <w:t>I.E.</w:t>
                      </w:r>
                      <w:proofErr w:type="gramEnd"/>
                      <w:r w:rsidRPr="00FC6DE5">
                        <w:rPr>
                          <w:i/>
                          <w:iCs/>
                          <w:spacing w:val="-1"/>
                          <w:sz w:val="21"/>
                          <w:szCs w:val="21"/>
                        </w:rPr>
                        <w:t>3.a.v(A).</w:t>
                      </w:r>
                    </w:p>
                    <w:p w14:paraId="7CC718E6" w14:textId="77777777" w:rsidR="00FC6DE5" w:rsidRPr="00FC6DE5" w:rsidRDefault="00FC6DE5" w:rsidP="000B2FCC">
                      <w:pPr>
                        <w:ind w:left="270" w:hanging="270"/>
                        <w:jc w:val="both"/>
                        <w:rPr>
                          <w:i/>
                          <w:iCs/>
                          <w:spacing w:val="-1"/>
                          <w:sz w:val="21"/>
                          <w:szCs w:val="21"/>
                        </w:rPr>
                      </w:pPr>
                    </w:p>
                    <w:p w14:paraId="362336E1" w14:textId="4D34C6FB" w:rsidR="00FC6DE5" w:rsidRPr="00FC6DE5" w:rsidRDefault="00FC6DE5" w:rsidP="00FC6DE5">
                      <w:pPr>
                        <w:ind w:left="270" w:hanging="270"/>
                        <w:jc w:val="both"/>
                        <w:rPr>
                          <w:i/>
                          <w:iCs/>
                          <w:sz w:val="21"/>
                          <w:szCs w:val="21"/>
                        </w:rPr>
                      </w:pPr>
                      <w:r w:rsidRPr="00B07D43">
                        <w:t xml:space="preserve">Part </w:t>
                      </w:r>
                      <w:proofErr w:type="gramStart"/>
                      <w:r w:rsidRPr="00B07D43">
                        <w:t>I.E.</w:t>
                      </w:r>
                      <w:proofErr w:type="gramEnd"/>
                      <w:r w:rsidRPr="00B07D43">
                        <w:t>3.b.vi.</w:t>
                      </w:r>
                      <w:r w:rsidRPr="00B07D43">
                        <w:rPr>
                          <w:i/>
                          <w:iCs/>
                        </w:rPr>
                        <w:t xml:space="preserve"> </w:t>
                      </w:r>
                      <w:r w:rsidRPr="00084E27">
                        <w:t>Site Plans:</w:t>
                      </w:r>
                      <w:r w:rsidRPr="00FC6DE5">
                        <w:rPr>
                          <w:i/>
                          <w:iCs/>
                          <w:sz w:val="21"/>
                          <w:szCs w:val="21"/>
                        </w:rPr>
                        <w:t xml:space="preserve"> Copy of the initially approved site plan or, when there have been major modifications approved by the permittee, the site plan with those major modifications.</w:t>
                      </w:r>
                    </w:p>
                  </w:txbxContent>
                </v:textbox>
                <w10:anchorlock/>
              </v:shape>
            </w:pict>
          </mc:Fallback>
        </mc:AlternateContent>
      </w:r>
    </w:p>
    <w:sdt>
      <w:sdtPr>
        <w:rPr>
          <w:i/>
          <w:color w:val="1F497D" w:themeColor="text2"/>
          <w:sz w:val="16"/>
          <w:szCs w:val="16"/>
          <w:highlight w:val="yellow"/>
        </w:rPr>
        <w:id w:val="98559431"/>
      </w:sdtPr>
      <w:sdtEndPr/>
      <w:sdtContent>
        <w:p w14:paraId="00284E85" w14:textId="77777777" w:rsidR="00435E6B" w:rsidRPr="00DD45FF" w:rsidRDefault="00435E6B" w:rsidP="00435E6B">
          <w:pPr>
            <w:spacing w:after="240"/>
            <w:ind w:firstLine="0"/>
            <w:jc w:val="both"/>
            <w:rPr>
              <w:i/>
              <w:color w:val="1F497D" w:themeColor="text2"/>
              <w:highlight w:val="yellow"/>
            </w:rPr>
          </w:pPr>
          <w:r w:rsidRPr="00DD45FF">
            <w:rPr>
              <w:i/>
              <w:color w:val="1F497D" w:themeColor="text2"/>
              <w:highlight w:val="yellow"/>
            </w:rPr>
            <w:t xml:space="preserve">Click here to enter text. </w:t>
          </w:r>
        </w:p>
        <w:p w14:paraId="6F8F60F3" w14:textId="77777777" w:rsidR="00154231" w:rsidRPr="00DD45FF" w:rsidRDefault="00435E6B" w:rsidP="00435E6B">
          <w:pPr>
            <w:spacing w:after="240"/>
            <w:ind w:firstLine="0"/>
            <w:jc w:val="both"/>
            <w:rPr>
              <w:i/>
              <w:color w:val="1F497D" w:themeColor="text2"/>
              <w:spacing w:val="-1"/>
              <w:highlight w:val="yellow"/>
            </w:rPr>
          </w:pPr>
          <w:r w:rsidRPr="00DD45FF">
            <w:rPr>
              <w:i/>
              <w:color w:val="1F497D" w:themeColor="text2"/>
              <w:spacing w:val="-1"/>
              <w:highlight w:val="yellow"/>
            </w:rPr>
            <w:t xml:space="preserve">Describe </w:t>
          </w:r>
          <w:r w:rsidR="00D11406" w:rsidRPr="00DD45FF">
            <w:rPr>
              <w:i/>
              <w:color w:val="1F497D" w:themeColor="text2"/>
              <w:spacing w:val="-1"/>
              <w:highlight w:val="yellow"/>
            </w:rPr>
            <w:t xml:space="preserve">the </w:t>
          </w:r>
          <w:r w:rsidRPr="00DD45FF">
            <w:rPr>
              <w:i/>
              <w:color w:val="1F497D" w:themeColor="text2"/>
              <w:spacing w:val="-1"/>
              <w:highlight w:val="yellow"/>
            </w:rPr>
            <w:t xml:space="preserve">process for </w:t>
          </w:r>
          <w:r w:rsidR="004466D9" w:rsidRPr="00DD45FF">
            <w:rPr>
              <w:i/>
              <w:color w:val="1F497D" w:themeColor="text2"/>
              <w:spacing w:val="-1"/>
              <w:highlight w:val="yellow"/>
            </w:rPr>
            <w:t xml:space="preserve">ensuring </w:t>
          </w:r>
          <w:r w:rsidRPr="00DD45FF">
            <w:rPr>
              <w:i/>
              <w:color w:val="1F497D" w:themeColor="text2"/>
              <w:spacing w:val="-1"/>
              <w:highlight w:val="yellow"/>
            </w:rPr>
            <w:t xml:space="preserve">site plan </w:t>
          </w:r>
          <w:r w:rsidR="000802D8" w:rsidRPr="00DD45FF">
            <w:rPr>
              <w:i/>
              <w:color w:val="1F497D" w:themeColor="text2"/>
              <w:spacing w:val="-1"/>
              <w:highlight w:val="yellow"/>
            </w:rPr>
            <w:t>revisions</w:t>
          </w:r>
          <w:r w:rsidR="004466D9" w:rsidRPr="00DD45FF">
            <w:rPr>
              <w:i/>
              <w:color w:val="1F497D" w:themeColor="text2"/>
              <w:spacing w:val="-1"/>
              <w:highlight w:val="yellow"/>
            </w:rPr>
            <w:t xml:space="preserve"> occur and reflect current conditions onsite</w:t>
          </w:r>
          <w:r w:rsidR="00515477" w:rsidRPr="00DD45FF">
            <w:rPr>
              <w:i/>
              <w:color w:val="1F497D" w:themeColor="text2"/>
              <w:spacing w:val="-1"/>
              <w:highlight w:val="yellow"/>
            </w:rPr>
            <w:t>, including deadlines for modifying the site plans</w:t>
          </w:r>
          <w:r w:rsidR="004466D9" w:rsidRPr="00DD45FF">
            <w:rPr>
              <w:i/>
              <w:color w:val="1F497D" w:themeColor="text2"/>
              <w:spacing w:val="-1"/>
              <w:highlight w:val="yellow"/>
            </w:rPr>
            <w:t>.</w:t>
          </w:r>
        </w:p>
        <w:p w14:paraId="00953CE7" w14:textId="77777777" w:rsidR="00B07D43" w:rsidRPr="00DD45FF" w:rsidRDefault="00154231" w:rsidP="00435E6B">
          <w:pPr>
            <w:spacing w:after="240"/>
            <w:ind w:firstLine="0"/>
            <w:jc w:val="both"/>
            <w:rPr>
              <w:i/>
              <w:color w:val="1F497D" w:themeColor="text2"/>
              <w:spacing w:val="-1"/>
              <w:highlight w:val="yellow"/>
            </w:rPr>
          </w:pPr>
          <w:r w:rsidRPr="00DD45FF">
            <w:rPr>
              <w:i/>
              <w:color w:val="1F497D" w:themeColor="text2"/>
              <w:spacing w:val="-1"/>
              <w:highlight w:val="yellow"/>
            </w:rPr>
            <w:lastRenderedPageBreak/>
            <w:t>Include how site plans modif</w:t>
          </w:r>
          <w:r w:rsidR="00977D09" w:rsidRPr="00DD45FF">
            <w:rPr>
              <w:i/>
              <w:color w:val="1F497D" w:themeColor="text2"/>
              <w:spacing w:val="-1"/>
              <w:highlight w:val="yellow"/>
            </w:rPr>
            <w:t xml:space="preserve">ications </w:t>
          </w:r>
          <w:r w:rsidRPr="00DD45FF">
            <w:rPr>
              <w:i/>
              <w:color w:val="1F497D" w:themeColor="text2"/>
              <w:spacing w:val="-1"/>
              <w:highlight w:val="yellow"/>
            </w:rPr>
            <w:t>are approved and where approved copies are located and maintained.</w:t>
          </w:r>
        </w:p>
        <w:p w14:paraId="2558F193" w14:textId="43DE5F95" w:rsidR="009C2D94" w:rsidRPr="00B07D43" w:rsidRDefault="00404E51" w:rsidP="00B07D43">
          <w:pPr>
            <w:tabs>
              <w:tab w:val="left" w:pos="1200"/>
            </w:tabs>
            <w:spacing w:after="240"/>
            <w:ind w:firstLine="0"/>
            <w:jc w:val="both"/>
            <w:rPr>
              <w:i/>
              <w:color w:val="1F497D" w:themeColor="text2"/>
            </w:rPr>
          </w:pPr>
        </w:p>
      </w:sdtContent>
    </w:sdt>
    <w:p w14:paraId="60386327" w14:textId="77777777" w:rsidR="00435E6B" w:rsidRDefault="00435E6B" w:rsidP="00706D28">
      <w:pPr>
        <w:ind w:firstLine="0"/>
      </w:pPr>
    </w:p>
    <w:p w14:paraId="6E40B3B8" w14:textId="4B2B75B5" w:rsidR="00913C2E" w:rsidRDefault="00913C2E" w:rsidP="00913C2E">
      <w:pPr>
        <w:pStyle w:val="Heading3"/>
      </w:pPr>
      <w:bookmarkStart w:id="10" w:name="_Toc80019849"/>
      <w:r>
        <w:t>Site Plan Review Documentation</w:t>
      </w:r>
      <w:r w:rsidR="00A72FF1">
        <w:t xml:space="preserve"> (</w:t>
      </w:r>
      <w:r w:rsidR="005D2FD9">
        <w:rPr>
          <w:spacing w:val="-1"/>
        </w:rPr>
        <w:t>Part I.E.3.</w:t>
      </w:r>
      <w:r w:rsidR="003C7985">
        <w:rPr>
          <w:spacing w:val="-1"/>
        </w:rPr>
        <w:t>a</w:t>
      </w:r>
      <w:r w:rsidR="00A72FF1">
        <w:rPr>
          <w:spacing w:val="-1"/>
        </w:rPr>
        <w:t>.v)</w:t>
      </w:r>
      <w:bookmarkEnd w:id="10"/>
    </w:p>
    <w:p w14:paraId="433B90E8" w14:textId="77777777" w:rsidR="00B25120" w:rsidRDefault="00B25120" w:rsidP="00B25120">
      <w:pPr>
        <w:spacing w:after="240"/>
        <w:ind w:firstLine="0"/>
        <w:jc w:val="both"/>
      </w:pPr>
      <w:r w:rsidRPr="00983682">
        <w:t xml:space="preserve">This </w:t>
      </w:r>
      <w:r>
        <w:t xml:space="preserve">sub-section, </w:t>
      </w:r>
      <w:r w:rsidRPr="00983682">
        <w:t xml:space="preserve">titled </w:t>
      </w:r>
      <w:r>
        <w:t>Site Plan Review Documentation,</w:t>
      </w:r>
      <w:r w:rsidRPr="00983682">
        <w:t xml:space="preserve"> </w:t>
      </w:r>
      <w:r>
        <w:t>details the documentation of site plan reviews to ensure compliance with the Construction Sites Program.</w:t>
      </w:r>
    </w:p>
    <w:p w14:paraId="5F32DFE2" w14:textId="05C7BB8C" w:rsidR="00B25120" w:rsidRDefault="003B1B9F" w:rsidP="00B25120">
      <w:pPr>
        <w:ind w:firstLine="0"/>
        <w:jc w:val="both"/>
      </w:pPr>
      <w:r>
        <w:rPr>
          <w:noProof/>
          <w:lang w:bidi="ar-SA"/>
        </w:rPr>
        <mc:AlternateContent>
          <mc:Choice Requires="wps">
            <w:drawing>
              <wp:inline distT="0" distB="0" distL="0" distR="0" wp14:anchorId="6A6632AD" wp14:editId="62FFAE1F">
                <wp:extent cx="5948045" cy="692785"/>
                <wp:effectExtent l="9525" t="9525" r="5080" b="12065"/>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045" cy="692785"/>
                        </a:xfrm>
                        <a:prstGeom prst="rect">
                          <a:avLst/>
                        </a:prstGeom>
                        <a:solidFill>
                          <a:srgbClr val="FFFFFF"/>
                        </a:solidFill>
                        <a:ln w="9525">
                          <a:solidFill>
                            <a:srgbClr val="000000"/>
                          </a:solidFill>
                          <a:miter lim="800000"/>
                          <a:headEnd/>
                          <a:tailEnd/>
                        </a:ln>
                      </wps:spPr>
                      <wps:txbx>
                        <w:txbxContent>
                          <w:p w14:paraId="4A065779" w14:textId="77777777" w:rsidR="004B3561" w:rsidRDefault="004B3561" w:rsidP="00B25120">
                            <w:pPr>
                              <w:ind w:firstLine="0"/>
                              <w:rPr>
                                <w:spacing w:val="-1"/>
                              </w:rPr>
                            </w:pPr>
                            <w:r>
                              <w:rPr>
                                <w:spacing w:val="-1"/>
                              </w:rPr>
                              <w:t xml:space="preserve">MS4 Permit Requirement: </w:t>
                            </w:r>
                          </w:p>
                          <w:p w14:paraId="705697B1" w14:textId="70E64EEA" w:rsidR="004B3561" w:rsidRDefault="005D2FD9" w:rsidP="00757D1D">
                            <w:pPr>
                              <w:ind w:firstLine="0"/>
                              <w:jc w:val="both"/>
                            </w:pPr>
                            <w:r>
                              <w:rPr>
                                <w:spacing w:val="-1"/>
                              </w:rPr>
                              <w:t>Part I.E.3.</w:t>
                            </w:r>
                            <w:r w:rsidR="00084E27">
                              <w:rPr>
                                <w:spacing w:val="-1"/>
                              </w:rPr>
                              <w:t>b</w:t>
                            </w:r>
                            <w:r w:rsidR="004B3561">
                              <w:rPr>
                                <w:spacing w:val="-1"/>
                              </w:rPr>
                              <w:t>.v</w:t>
                            </w:r>
                            <w:r w:rsidR="004B3561">
                              <w:t xml:space="preserve">. </w:t>
                            </w:r>
                            <w:r w:rsidR="004B3561">
                              <w:rPr>
                                <w:spacing w:val="-1"/>
                              </w:rPr>
                              <w:t>Site Plans,</w:t>
                            </w:r>
                            <w:r w:rsidR="004B3561" w:rsidRPr="00B25120">
                              <w:rPr>
                                <w:spacing w:val="-1"/>
                              </w:rPr>
                              <w:t xml:space="preserve"> </w:t>
                            </w:r>
                            <w:r w:rsidR="004B3561" w:rsidRPr="00B25120">
                              <w:rPr>
                                <w:i/>
                                <w:spacing w:val="-1"/>
                              </w:rPr>
                              <w:t>Copy of the final site plan reviewed to meet the initial site plan review requirement, and confirmation of the permittee’s review and acceptance.</w:t>
                            </w:r>
                          </w:p>
                        </w:txbxContent>
                      </wps:txbx>
                      <wps:bodyPr rot="0" vert="horz" wrap="square" lIns="91440" tIns="45720" rIns="91440" bIns="45720" anchor="t" anchorCtr="0" upright="1">
                        <a:noAutofit/>
                      </wps:bodyPr>
                    </wps:wsp>
                  </a:graphicData>
                </a:graphic>
              </wp:inline>
            </w:drawing>
          </mc:Choice>
          <mc:Fallback>
            <w:pict>
              <v:shape w14:anchorId="6A6632AD" id="Text Box 15" o:spid="_x0000_s1032" type="#_x0000_t202" style="width:468.35pt;height:5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">
                <v:textbox>
                  <w:txbxContent>
                    <w:p w14:paraId="4A065779" w14:textId="77777777" w:rsidR="004B3561" w:rsidRDefault="004B3561" w:rsidP="00B25120">
                      <w:pPr>
                        <w:ind w:firstLine="0"/>
                        <w:rPr>
                          <w:spacing w:val="-1"/>
                        </w:rPr>
                      </w:pPr>
                      <w:r>
                        <w:rPr>
                          <w:spacing w:val="-1"/>
                        </w:rPr>
                        <w:t xml:space="preserve">MS4 Permit Requirement: </w:t>
                      </w:r>
                    </w:p>
                    <w:p w14:paraId="705697B1" w14:textId="70E64EEA" w:rsidR="004B3561" w:rsidRDefault="005D2FD9" w:rsidP="00757D1D">
                      <w:pPr>
                        <w:ind w:firstLine="0"/>
                        <w:jc w:val="both"/>
                      </w:pPr>
                      <w:r>
                        <w:rPr>
                          <w:spacing w:val="-1"/>
                        </w:rPr>
                        <w:t xml:space="preserve">Part </w:t>
                      </w:r>
                      <w:proofErr w:type="gramStart"/>
                      <w:r>
                        <w:rPr>
                          <w:spacing w:val="-1"/>
                        </w:rPr>
                        <w:t>I.E.</w:t>
                      </w:r>
                      <w:proofErr w:type="gramEnd"/>
                      <w:r>
                        <w:rPr>
                          <w:spacing w:val="-1"/>
                        </w:rPr>
                        <w:t>3.</w:t>
                      </w:r>
                      <w:r w:rsidR="00084E27">
                        <w:rPr>
                          <w:spacing w:val="-1"/>
                        </w:rPr>
                        <w:t>b</w:t>
                      </w:r>
                      <w:r w:rsidR="004B3561">
                        <w:rPr>
                          <w:spacing w:val="-1"/>
                        </w:rPr>
                        <w:t>.v</w:t>
                      </w:r>
                      <w:r w:rsidR="004B3561">
                        <w:t xml:space="preserve">. </w:t>
                      </w:r>
                      <w:r w:rsidR="004B3561">
                        <w:rPr>
                          <w:spacing w:val="-1"/>
                        </w:rPr>
                        <w:t>Site Plans,</w:t>
                      </w:r>
                      <w:r w:rsidR="004B3561" w:rsidRPr="00B25120">
                        <w:rPr>
                          <w:spacing w:val="-1"/>
                        </w:rPr>
                        <w:t xml:space="preserve"> </w:t>
                      </w:r>
                      <w:r w:rsidR="004B3561" w:rsidRPr="00B25120">
                        <w:rPr>
                          <w:i/>
                          <w:spacing w:val="-1"/>
                        </w:rPr>
                        <w:t>Copy of the final site plan reviewed to meet the initial site plan review requirement, and confirmation of the permittee’s review and acceptance.</w:t>
                      </w:r>
                    </w:p>
                  </w:txbxContent>
                </v:textbox>
                <w10:anchorlock/>
              </v:shape>
            </w:pict>
          </mc:Fallback>
        </mc:AlternateContent>
      </w:r>
    </w:p>
    <w:p w14:paraId="3DC3C582" w14:textId="77777777" w:rsidR="00435E6B" w:rsidRDefault="00435E6B" w:rsidP="00906CB0">
      <w:pPr>
        <w:ind w:firstLine="0"/>
        <w:rPr>
          <w:i/>
          <w:color w:val="1F497D" w:themeColor="text2"/>
        </w:rPr>
      </w:pPr>
    </w:p>
    <w:sdt>
      <w:sdtPr>
        <w:rPr>
          <w:i/>
          <w:color w:val="1F497D" w:themeColor="text2"/>
          <w:highlight w:val="yellow"/>
        </w:rPr>
        <w:id w:val="98559437"/>
      </w:sdtPr>
      <w:sdtEndPr/>
      <w:sdtContent>
        <w:p w14:paraId="1A7CCEFE" w14:textId="77777777" w:rsidR="00435E6B" w:rsidRPr="00DD45FF" w:rsidRDefault="00435E6B" w:rsidP="00435E6B">
          <w:pPr>
            <w:spacing w:after="240"/>
            <w:ind w:firstLine="0"/>
            <w:rPr>
              <w:i/>
              <w:color w:val="1F497D" w:themeColor="text2"/>
              <w:highlight w:val="yellow"/>
            </w:rPr>
          </w:pPr>
          <w:r w:rsidRPr="00DD45FF">
            <w:rPr>
              <w:i/>
              <w:color w:val="1F497D" w:themeColor="text2"/>
              <w:highlight w:val="yellow"/>
            </w:rPr>
            <w:t xml:space="preserve">Click here to enter text. </w:t>
          </w:r>
        </w:p>
        <w:p w14:paraId="411D93AE" w14:textId="77777777" w:rsidR="0087485E" w:rsidRPr="00906CB0" w:rsidRDefault="00435E6B" w:rsidP="00906CB0">
          <w:pPr>
            <w:ind w:firstLine="0"/>
            <w:rPr>
              <w:i/>
              <w:color w:val="1F497D" w:themeColor="text2"/>
            </w:rPr>
          </w:pPr>
          <w:r w:rsidRPr="00DD45FF">
            <w:rPr>
              <w:i/>
              <w:color w:val="1F497D" w:themeColor="text2"/>
              <w:highlight w:val="yellow"/>
            </w:rPr>
            <w:t xml:space="preserve">Describe how final site plans and acceptance of the plan are documented. Provide detail on the location where you are keeping this information. </w:t>
          </w:r>
        </w:p>
      </w:sdtContent>
    </w:sdt>
    <w:p w14:paraId="26B756E6" w14:textId="510C9618" w:rsidR="0087485E" w:rsidRDefault="0087485E" w:rsidP="00435E6B"/>
    <w:p w14:paraId="6AE6EC5C" w14:textId="77777777" w:rsidR="00B65690" w:rsidRDefault="00B65690" w:rsidP="00435E6B"/>
    <w:p w14:paraId="628D837A" w14:textId="77777777" w:rsidR="00435E6B" w:rsidRPr="00435E6B" w:rsidRDefault="00435E6B" w:rsidP="00435E6B">
      <w:pPr>
        <w:sectPr w:rsidR="00435E6B" w:rsidRPr="00435E6B" w:rsidSect="001B0F9D">
          <w:pgSz w:w="12240" w:h="15840"/>
          <w:pgMar w:top="1440" w:right="1440" w:bottom="1440" w:left="1440" w:header="720" w:footer="720" w:gutter="0"/>
          <w:cols w:space="720"/>
          <w:docGrid w:linePitch="360"/>
        </w:sectPr>
      </w:pPr>
    </w:p>
    <w:p w14:paraId="69F9DBEC" w14:textId="79555CE4" w:rsidR="008F639C" w:rsidRDefault="008F639C" w:rsidP="003F034C">
      <w:pPr>
        <w:pStyle w:val="Heading1"/>
        <w:rPr>
          <w:rFonts w:ascii="Calibri" w:eastAsia="Calibri" w:hAnsi="Calibri" w:cs="Times New Roman"/>
        </w:rPr>
      </w:pPr>
      <w:bookmarkStart w:id="11" w:name="_Toc80019850"/>
      <w:r>
        <w:lastRenderedPageBreak/>
        <w:t xml:space="preserve">Section </w:t>
      </w:r>
      <w:r w:rsidR="00071148">
        <w:t>5:</w:t>
      </w:r>
      <w:r>
        <w:t xml:space="preserve"> Stormwater Inspection Procedures</w:t>
      </w:r>
      <w:r>
        <w:rPr>
          <w:rFonts w:ascii="Calibri" w:eastAsia="Calibri" w:hAnsi="Calibri" w:cs="Times New Roman"/>
        </w:rPr>
        <w:t xml:space="preserve"> </w:t>
      </w:r>
      <w:r w:rsidR="00A56234">
        <w:rPr>
          <w:rFonts w:ascii="Calibri" w:eastAsia="Calibri" w:hAnsi="Calibri" w:cs="Times New Roman"/>
        </w:rPr>
        <w:t>(</w:t>
      </w:r>
      <w:r w:rsidR="00A56234">
        <w:rPr>
          <w:spacing w:val="-1"/>
        </w:rPr>
        <w:t>Part I.E.3.</w:t>
      </w:r>
      <w:r w:rsidR="0083083F">
        <w:rPr>
          <w:spacing w:val="-1"/>
        </w:rPr>
        <w:t>a</w:t>
      </w:r>
      <w:r w:rsidR="005D2FD9">
        <w:rPr>
          <w:spacing w:val="-1"/>
        </w:rPr>
        <w:t>.vi.; Part I.E.3.</w:t>
      </w:r>
      <w:r w:rsidR="00C970DF">
        <w:rPr>
          <w:spacing w:val="-1"/>
        </w:rPr>
        <w:t>b</w:t>
      </w:r>
      <w:r w:rsidR="00A56234">
        <w:rPr>
          <w:spacing w:val="-1"/>
        </w:rPr>
        <w:t>.vi</w:t>
      </w:r>
      <w:r w:rsidR="00F77F86">
        <w:rPr>
          <w:spacing w:val="-1"/>
        </w:rPr>
        <w:t>)</w:t>
      </w:r>
      <w:bookmarkEnd w:id="11"/>
    </w:p>
    <w:p w14:paraId="3176EF8F" w14:textId="77777777" w:rsidR="001C6B21" w:rsidRPr="008048ED" w:rsidRDefault="003D2DDB" w:rsidP="008048ED">
      <w:pPr>
        <w:ind w:firstLine="0"/>
        <w:jc w:val="both"/>
      </w:pPr>
      <w:r w:rsidRPr="00983682">
        <w:t xml:space="preserve">This </w:t>
      </w:r>
      <w:r>
        <w:t xml:space="preserve">section, </w:t>
      </w:r>
      <w:r w:rsidRPr="00983682">
        <w:t xml:space="preserve">titled </w:t>
      </w:r>
      <w:r>
        <w:t>Stormwater Inspection Procedures,</w:t>
      </w:r>
      <w:r w:rsidRPr="00983682">
        <w:t xml:space="preserve"> </w:t>
      </w:r>
      <w:r>
        <w:t xml:space="preserve">details the stormwater inspection </w:t>
      </w:r>
      <w:r w:rsidR="00CB073E">
        <w:t>procedures</w:t>
      </w:r>
      <w:r>
        <w:t xml:space="preserve"> </w:t>
      </w:r>
      <w:r w:rsidR="00CB073E">
        <w:t>for</w:t>
      </w:r>
      <w:r>
        <w:t xml:space="preserve"> compliance with the Construction Sites Program.</w:t>
      </w:r>
    </w:p>
    <w:p w14:paraId="3AD12055" w14:textId="3BE398BE" w:rsidR="004D52DF" w:rsidRDefault="00A8226A" w:rsidP="004D52DF">
      <w:pPr>
        <w:pStyle w:val="Heading3"/>
        <w:rPr>
          <w:rFonts w:eastAsia="Calibri"/>
        </w:rPr>
      </w:pPr>
      <w:bookmarkStart w:id="12" w:name="_Toc80019851"/>
      <w:r w:rsidRPr="00A8226A">
        <w:rPr>
          <w:spacing w:val="-1"/>
        </w:rPr>
        <w:t xml:space="preserve">Site Inspection </w:t>
      </w:r>
      <w:r w:rsidR="00215566">
        <w:rPr>
          <w:spacing w:val="-1"/>
        </w:rPr>
        <w:t xml:space="preserve">Frequency </w:t>
      </w:r>
      <w:r w:rsidR="004D52DF">
        <w:rPr>
          <w:rFonts w:eastAsia="Calibri"/>
        </w:rPr>
        <w:t>(</w:t>
      </w:r>
      <w:r w:rsidR="005D2FD9">
        <w:rPr>
          <w:spacing w:val="-1"/>
        </w:rPr>
        <w:t>Part I.E.3.</w:t>
      </w:r>
      <w:r w:rsidR="00763606">
        <w:rPr>
          <w:spacing w:val="-1"/>
        </w:rPr>
        <w:t>a</w:t>
      </w:r>
      <w:r w:rsidR="004D52DF">
        <w:rPr>
          <w:spacing w:val="-1"/>
        </w:rPr>
        <w:t>.vi)</w:t>
      </w:r>
      <w:bookmarkEnd w:id="12"/>
    </w:p>
    <w:p w14:paraId="03D23F7D" w14:textId="299D7A1D" w:rsidR="004D52DF" w:rsidRDefault="003B1B9F" w:rsidP="00706D28">
      <w:pPr>
        <w:ind w:firstLine="0"/>
        <w:rPr>
          <w:rStyle w:val="CommentReference"/>
        </w:rPr>
      </w:pPr>
      <w:r>
        <w:rPr>
          <w:rFonts w:ascii="Calibri" w:eastAsia="Calibri" w:hAnsi="Calibri" w:cs="Times New Roman"/>
          <w:noProof/>
          <w:lang w:bidi="ar-SA"/>
        </w:rPr>
        <mc:AlternateContent>
          <mc:Choice Requires="wps">
            <w:drawing>
              <wp:inline distT="0" distB="0" distL="0" distR="0" wp14:anchorId="07F5DD04" wp14:editId="2C7B3CD0">
                <wp:extent cx="5948045" cy="3543300"/>
                <wp:effectExtent l="0" t="0" r="14605" b="19050"/>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045" cy="3543300"/>
                        </a:xfrm>
                        <a:prstGeom prst="rect">
                          <a:avLst/>
                        </a:prstGeom>
                        <a:solidFill>
                          <a:srgbClr val="FFFFFF"/>
                        </a:solidFill>
                        <a:ln w="9525">
                          <a:solidFill>
                            <a:srgbClr val="000000"/>
                          </a:solidFill>
                          <a:miter lim="800000"/>
                          <a:headEnd/>
                          <a:tailEnd/>
                        </a:ln>
                      </wps:spPr>
                      <wps:txbx>
                        <w:txbxContent>
                          <w:p w14:paraId="20A685E3" w14:textId="77777777" w:rsidR="004D52DF" w:rsidRDefault="004D52DF" w:rsidP="004D52DF">
                            <w:pPr>
                              <w:ind w:firstLine="0"/>
                              <w:rPr>
                                <w:spacing w:val="-1"/>
                              </w:rPr>
                            </w:pPr>
                            <w:r>
                              <w:rPr>
                                <w:spacing w:val="-1"/>
                              </w:rPr>
                              <w:t xml:space="preserve">MS4 Permit Requirement: </w:t>
                            </w:r>
                          </w:p>
                          <w:p w14:paraId="4B3255C9" w14:textId="78886052" w:rsidR="00343D04" w:rsidRPr="003C3E57" w:rsidRDefault="005D2FD9" w:rsidP="00A8226A">
                            <w:pPr>
                              <w:ind w:firstLine="0"/>
                              <w:jc w:val="both"/>
                              <w:rPr>
                                <w:i/>
                                <w:iCs/>
                                <w:spacing w:val="-1"/>
                                <w:sz w:val="21"/>
                                <w:szCs w:val="21"/>
                              </w:rPr>
                            </w:pPr>
                            <w:r w:rsidRPr="003C3E57">
                              <w:rPr>
                                <w:spacing w:val="-1"/>
                              </w:rPr>
                              <w:t>Part I.E.3.</w:t>
                            </w:r>
                            <w:r w:rsidR="00BD67D0" w:rsidRPr="003C3E57">
                              <w:rPr>
                                <w:spacing w:val="-1"/>
                              </w:rPr>
                              <w:t>a</w:t>
                            </w:r>
                            <w:r w:rsidR="004D52DF" w:rsidRPr="003C3E57">
                              <w:rPr>
                                <w:spacing w:val="-1"/>
                              </w:rPr>
                              <w:t>.vi.</w:t>
                            </w:r>
                            <w:r w:rsidR="00343D04" w:rsidRPr="003C3E57">
                              <w:rPr>
                                <w:spacing w:val="-1"/>
                              </w:rPr>
                              <w:t xml:space="preserve"> Site Inspections:</w:t>
                            </w:r>
                            <w:r w:rsidR="00343D04" w:rsidRPr="003C3E57">
                              <w:rPr>
                                <w:spacing w:val="-1"/>
                                <w:sz w:val="21"/>
                                <w:szCs w:val="21"/>
                              </w:rPr>
                              <w:t xml:space="preserve"> </w:t>
                            </w:r>
                            <w:r w:rsidR="00343D04" w:rsidRPr="003C3E57">
                              <w:rPr>
                                <w:i/>
                                <w:iCs/>
                                <w:spacing w:val="-1"/>
                                <w:sz w:val="21"/>
                                <w:szCs w:val="21"/>
                              </w:rPr>
                              <w:t>Permittees shall inspect applicable construction sites at a minimum inspection frequency listed below. Documentation of inspections outlined below must be maintained in accordance with recordkeeping requirements in I.E.3.b. The following requirements apply:</w:t>
                            </w:r>
                          </w:p>
                          <w:p w14:paraId="60271695" w14:textId="4196A485" w:rsidR="00A8226A" w:rsidRPr="003C3E57" w:rsidRDefault="00A8226A" w:rsidP="00964D91">
                            <w:pPr>
                              <w:ind w:left="270" w:hanging="270"/>
                              <w:jc w:val="both"/>
                              <w:rPr>
                                <w:i/>
                                <w:iCs/>
                                <w:spacing w:val="-1"/>
                                <w:sz w:val="21"/>
                                <w:szCs w:val="21"/>
                              </w:rPr>
                            </w:pPr>
                            <w:r w:rsidRPr="003C3E57">
                              <w:rPr>
                                <w:i/>
                                <w:iCs/>
                                <w:spacing w:val="-1"/>
                                <w:sz w:val="21"/>
                                <w:szCs w:val="21"/>
                              </w:rPr>
                              <w:t>(A) Site Inspection Frequency Exclusion: For any of the following, the permittee is only required to conduct inspections if there are observations or reports of discharges of sediment from disturbed areas:</w:t>
                            </w:r>
                          </w:p>
                          <w:p w14:paraId="569A3B7A" w14:textId="4EEBCD90" w:rsidR="00A8226A" w:rsidRPr="003C3E57" w:rsidRDefault="00A8226A" w:rsidP="00964D91">
                            <w:pPr>
                              <w:ind w:left="450" w:hanging="180"/>
                              <w:jc w:val="both"/>
                              <w:rPr>
                                <w:i/>
                                <w:iCs/>
                                <w:spacing w:val="-1"/>
                                <w:sz w:val="21"/>
                                <w:szCs w:val="21"/>
                              </w:rPr>
                            </w:pPr>
                            <w:r w:rsidRPr="003C3E57">
                              <w:rPr>
                                <w:i/>
                                <w:iCs/>
                                <w:spacing w:val="-1"/>
                                <w:sz w:val="21"/>
                                <w:szCs w:val="21"/>
                              </w:rPr>
                              <w:t>1)</w:t>
                            </w:r>
                            <w:r w:rsidR="00763606" w:rsidRPr="003C3E57">
                              <w:rPr>
                                <w:i/>
                                <w:iCs/>
                                <w:spacing w:val="-1"/>
                                <w:sz w:val="21"/>
                                <w:szCs w:val="21"/>
                              </w:rPr>
                              <w:t xml:space="preserve"> </w:t>
                            </w:r>
                            <w:r w:rsidRPr="003C3E57">
                              <w:rPr>
                                <w:i/>
                                <w:iCs/>
                                <w:spacing w:val="-1"/>
                                <w:sz w:val="21"/>
                                <w:szCs w:val="21"/>
                              </w:rPr>
                              <w:t xml:space="preserve">Individual Homes in a Residential Subdivision-Finished Home: </w:t>
                            </w:r>
                            <w:r w:rsidR="00763606" w:rsidRPr="003C3E57">
                              <w:rPr>
                                <w:i/>
                                <w:iCs/>
                                <w:spacing w:val="-1"/>
                                <w:sz w:val="21"/>
                                <w:szCs w:val="21"/>
                              </w:rPr>
                              <w:t>(…)</w:t>
                            </w:r>
                          </w:p>
                          <w:p w14:paraId="4739E2AD" w14:textId="55FF82E4" w:rsidR="00A8226A" w:rsidRPr="003C3E57" w:rsidRDefault="00A8226A" w:rsidP="00964D91">
                            <w:pPr>
                              <w:ind w:left="450" w:hanging="180"/>
                              <w:jc w:val="both"/>
                              <w:rPr>
                                <w:i/>
                                <w:iCs/>
                                <w:spacing w:val="-1"/>
                                <w:sz w:val="21"/>
                                <w:szCs w:val="21"/>
                              </w:rPr>
                            </w:pPr>
                            <w:r w:rsidRPr="003C3E57">
                              <w:rPr>
                                <w:i/>
                                <w:iCs/>
                                <w:spacing w:val="-1"/>
                                <w:sz w:val="21"/>
                                <w:szCs w:val="21"/>
                              </w:rPr>
                              <w:t>2)</w:t>
                            </w:r>
                            <w:r w:rsidR="00763606" w:rsidRPr="003C3E57">
                              <w:rPr>
                                <w:i/>
                                <w:iCs/>
                                <w:spacing w:val="-1"/>
                                <w:sz w:val="21"/>
                                <w:szCs w:val="21"/>
                              </w:rPr>
                              <w:t xml:space="preserve"> </w:t>
                            </w:r>
                            <w:r w:rsidRPr="003C3E57">
                              <w:rPr>
                                <w:i/>
                                <w:iCs/>
                                <w:spacing w:val="-1"/>
                                <w:sz w:val="21"/>
                                <w:szCs w:val="21"/>
                              </w:rPr>
                              <w:t xml:space="preserve">Individual Homes in a Residential Subdivision-Unfinished Home: </w:t>
                            </w:r>
                            <w:r w:rsidR="00763606" w:rsidRPr="003C3E57">
                              <w:rPr>
                                <w:i/>
                                <w:iCs/>
                                <w:spacing w:val="-1"/>
                                <w:sz w:val="21"/>
                                <w:szCs w:val="21"/>
                              </w:rPr>
                              <w:t>(…)</w:t>
                            </w:r>
                          </w:p>
                          <w:p w14:paraId="39486B74" w14:textId="0FD16267" w:rsidR="004D52DF" w:rsidRPr="003C3E57" w:rsidRDefault="00A8226A" w:rsidP="00964D91">
                            <w:pPr>
                              <w:ind w:left="450" w:hanging="180"/>
                              <w:jc w:val="both"/>
                              <w:rPr>
                                <w:i/>
                                <w:iCs/>
                                <w:spacing w:val="-1"/>
                                <w:sz w:val="21"/>
                                <w:szCs w:val="21"/>
                              </w:rPr>
                            </w:pPr>
                            <w:r w:rsidRPr="003C3E57">
                              <w:rPr>
                                <w:i/>
                                <w:iCs/>
                                <w:spacing w:val="-1"/>
                                <w:sz w:val="21"/>
                                <w:szCs w:val="21"/>
                              </w:rPr>
                              <w:t>3)</w:t>
                            </w:r>
                            <w:r w:rsidR="00763606" w:rsidRPr="003C3E57">
                              <w:rPr>
                                <w:i/>
                                <w:iCs/>
                                <w:spacing w:val="-1"/>
                                <w:sz w:val="21"/>
                                <w:szCs w:val="21"/>
                              </w:rPr>
                              <w:t xml:space="preserve"> </w:t>
                            </w:r>
                            <w:r w:rsidRPr="003C3E57">
                              <w:rPr>
                                <w:i/>
                                <w:iCs/>
                                <w:spacing w:val="-1"/>
                                <w:sz w:val="21"/>
                                <w:szCs w:val="21"/>
                              </w:rPr>
                              <w:t xml:space="preserve">Winter Conditions: </w:t>
                            </w:r>
                            <w:r w:rsidR="00343D04" w:rsidRPr="003C3E57">
                              <w:rPr>
                                <w:i/>
                                <w:iCs/>
                                <w:spacing w:val="-1"/>
                                <w:sz w:val="21"/>
                                <w:szCs w:val="21"/>
                              </w:rPr>
                              <w:t>(…)</w:t>
                            </w:r>
                          </w:p>
                          <w:p w14:paraId="5EA8B8D6" w14:textId="64D96552" w:rsidR="001E49AA" w:rsidRPr="003C3E57" w:rsidRDefault="001E49AA" w:rsidP="00462C01">
                            <w:pPr>
                              <w:ind w:left="360" w:hanging="360"/>
                              <w:jc w:val="both"/>
                              <w:rPr>
                                <w:i/>
                                <w:spacing w:val="-1"/>
                                <w:sz w:val="21"/>
                                <w:szCs w:val="21"/>
                              </w:rPr>
                            </w:pPr>
                            <w:r w:rsidRPr="003C3E57">
                              <w:rPr>
                                <w:i/>
                                <w:spacing w:val="-1"/>
                                <w:sz w:val="21"/>
                                <w:szCs w:val="21"/>
                              </w:rPr>
                              <w:t>(B)</w:t>
                            </w:r>
                            <w:r w:rsidRPr="003C3E57">
                              <w:rPr>
                                <w:i/>
                                <w:spacing w:val="-1"/>
                                <w:sz w:val="21"/>
                                <w:szCs w:val="21"/>
                              </w:rPr>
                              <w:tab/>
                              <w:t>Initial Inspection: (…)</w:t>
                            </w:r>
                          </w:p>
                          <w:p w14:paraId="6EB8C3B6" w14:textId="025EB049" w:rsidR="001E49AA" w:rsidRPr="003C3E57" w:rsidRDefault="001E49AA" w:rsidP="00462C01">
                            <w:pPr>
                              <w:ind w:left="360" w:hanging="360"/>
                              <w:jc w:val="both"/>
                              <w:rPr>
                                <w:i/>
                                <w:spacing w:val="-1"/>
                                <w:sz w:val="21"/>
                                <w:szCs w:val="21"/>
                              </w:rPr>
                            </w:pPr>
                            <w:r w:rsidRPr="003C3E57">
                              <w:rPr>
                                <w:i/>
                                <w:spacing w:val="-1"/>
                                <w:sz w:val="21"/>
                                <w:szCs w:val="21"/>
                              </w:rPr>
                              <w:t>(C)</w:t>
                            </w:r>
                            <w:r w:rsidRPr="003C3E57">
                              <w:rPr>
                                <w:i/>
                                <w:spacing w:val="-1"/>
                                <w:sz w:val="21"/>
                                <w:szCs w:val="21"/>
                              </w:rPr>
                              <w:tab/>
                              <w:t>Routine Inspection: (…)</w:t>
                            </w:r>
                          </w:p>
                          <w:p w14:paraId="6F8AE5FB" w14:textId="77777777" w:rsidR="007D0D1F" w:rsidRPr="003C3E57" w:rsidRDefault="007D0D1F" w:rsidP="00462C01">
                            <w:pPr>
                              <w:ind w:left="360" w:hanging="360"/>
                              <w:jc w:val="both"/>
                              <w:rPr>
                                <w:i/>
                                <w:spacing w:val="-1"/>
                                <w:sz w:val="21"/>
                                <w:szCs w:val="21"/>
                              </w:rPr>
                            </w:pPr>
                            <w:r w:rsidRPr="003C3E57">
                              <w:rPr>
                                <w:i/>
                                <w:spacing w:val="-1"/>
                                <w:sz w:val="21"/>
                                <w:szCs w:val="21"/>
                              </w:rPr>
                              <w:t>(D)</w:t>
                            </w:r>
                            <w:r w:rsidRPr="003C3E57">
                              <w:rPr>
                                <w:i/>
                                <w:spacing w:val="-1"/>
                                <w:sz w:val="21"/>
                                <w:szCs w:val="21"/>
                              </w:rPr>
                              <w:tab/>
                              <w:t xml:space="preserve">Reduced Site Inspection: Reduced site inspections must occur at the frequency and include the scope indicated below for each type of site: </w:t>
                            </w:r>
                          </w:p>
                          <w:p w14:paraId="07305C6B" w14:textId="4B2A088C" w:rsidR="007D0D1F" w:rsidRPr="003C3E57" w:rsidRDefault="007D0D1F" w:rsidP="00462C01">
                            <w:pPr>
                              <w:ind w:left="540" w:hanging="270"/>
                              <w:jc w:val="both"/>
                              <w:rPr>
                                <w:i/>
                                <w:spacing w:val="-1"/>
                                <w:sz w:val="21"/>
                                <w:szCs w:val="21"/>
                              </w:rPr>
                            </w:pPr>
                            <w:r w:rsidRPr="003C3E57">
                              <w:rPr>
                                <w:i/>
                                <w:spacing w:val="-1"/>
                                <w:sz w:val="21"/>
                                <w:szCs w:val="21"/>
                              </w:rPr>
                              <w:t>1)</w:t>
                            </w:r>
                            <w:r w:rsidRPr="003C3E57">
                              <w:rPr>
                                <w:i/>
                                <w:spacing w:val="-1"/>
                                <w:sz w:val="21"/>
                                <w:szCs w:val="21"/>
                              </w:rPr>
                              <w:tab/>
                              <w:t>Inactive Site Inspection: (…)</w:t>
                            </w:r>
                          </w:p>
                          <w:p w14:paraId="059D9EA4" w14:textId="1C97C671" w:rsidR="001E49AA" w:rsidRPr="003C3E57" w:rsidRDefault="007D0D1F" w:rsidP="00462C01">
                            <w:pPr>
                              <w:ind w:left="540" w:hanging="270"/>
                              <w:jc w:val="both"/>
                              <w:rPr>
                                <w:i/>
                                <w:spacing w:val="-1"/>
                                <w:sz w:val="21"/>
                                <w:szCs w:val="21"/>
                              </w:rPr>
                            </w:pPr>
                            <w:r w:rsidRPr="003C3E57">
                              <w:rPr>
                                <w:i/>
                                <w:spacing w:val="-1"/>
                                <w:sz w:val="21"/>
                                <w:szCs w:val="21"/>
                              </w:rPr>
                              <w:t>2)</w:t>
                            </w:r>
                            <w:r w:rsidRPr="003C3E57">
                              <w:rPr>
                                <w:i/>
                                <w:spacing w:val="-1"/>
                                <w:sz w:val="21"/>
                                <w:szCs w:val="21"/>
                              </w:rPr>
                              <w:tab/>
                              <w:t>Stormwater Management System Administrator’s Program Inspection: (…)</w:t>
                            </w:r>
                          </w:p>
                          <w:p w14:paraId="3E3D4FE9" w14:textId="4C6AAF77" w:rsidR="00F36689" w:rsidRPr="003C3E57" w:rsidRDefault="00F36689" w:rsidP="00462C01">
                            <w:pPr>
                              <w:ind w:left="540" w:hanging="270"/>
                              <w:jc w:val="both"/>
                              <w:rPr>
                                <w:i/>
                                <w:spacing w:val="-1"/>
                                <w:sz w:val="21"/>
                                <w:szCs w:val="21"/>
                              </w:rPr>
                            </w:pPr>
                            <w:r w:rsidRPr="003C3E57">
                              <w:rPr>
                                <w:i/>
                                <w:spacing w:val="-1"/>
                                <w:sz w:val="21"/>
                                <w:szCs w:val="21"/>
                              </w:rPr>
                              <w:t>3)</w:t>
                            </w:r>
                            <w:r w:rsidRPr="003C3E57">
                              <w:rPr>
                                <w:i/>
                                <w:spacing w:val="-1"/>
                                <w:sz w:val="21"/>
                                <w:szCs w:val="21"/>
                              </w:rPr>
                              <w:tab/>
                              <w:t>Staff Vacancy: (…)</w:t>
                            </w:r>
                          </w:p>
                          <w:p w14:paraId="33DA36D5" w14:textId="5A82D4CE" w:rsidR="00F36689" w:rsidRPr="003C3E57" w:rsidRDefault="001F43A6" w:rsidP="00462C01">
                            <w:pPr>
                              <w:ind w:left="540" w:hanging="270"/>
                              <w:jc w:val="both"/>
                              <w:rPr>
                                <w:i/>
                                <w:spacing w:val="-1"/>
                                <w:sz w:val="21"/>
                                <w:szCs w:val="21"/>
                              </w:rPr>
                            </w:pPr>
                            <w:r w:rsidRPr="003C3E57">
                              <w:rPr>
                                <w:i/>
                                <w:spacing w:val="-1"/>
                                <w:sz w:val="21"/>
                                <w:szCs w:val="21"/>
                              </w:rPr>
                              <w:t>4)</w:t>
                            </w:r>
                            <w:r w:rsidRPr="003C3E57">
                              <w:rPr>
                                <w:i/>
                                <w:spacing w:val="-1"/>
                                <w:sz w:val="21"/>
                                <w:szCs w:val="21"/>
                              </w:rPr>
                              <w:tab/>
                              <w:t>Indicator Inspection: (…)</w:t>
                            </w:r>
                          </w:p>
                          <w:p w14:paraId="682ACE5B" w14:textId="6F5CD5B9" w:rsidR="00A90575" w:rsidRPr="003C3E57" w:rsidRDefault="00A90575" w:rsidP="00F36689">
                            <w:pPr>
                              <w:ind w:left="270" w:hanging="270"/>
                              <w:jc w:val="both"/>
                              <w:rPr>
                                <w:i/>
                                <w:spacing w:val="-1"/>
                                <w:sz w:val="21"/>
                                <w:szCs w:val="21"/>
                              </w:rPr>
                            </w:pPr>
                            <w:r w:rsidRPr="003C3E57">
                              <w:rPr>
                                <w:i/>
                                <w:spacing w:val="-1"/>
                                <w:sz w:val="21"/>
                                <w:szCs w:val="21"/>
                              </w:rPr>
                              <w:t>(E)</w:t>
                            </w:r>
                            <w:r w:rsidRPr="003C3E57">
                              <w:rPr>
                                <w:i/>
                                <w:spacing w:val="-1"/>
                                <w:sz w:val="21"/>
                                <w:szCs w:val="21"/>
                              </w:rPr>
                              <w:tab/>
                              <w:t>Compliance Inspection: (…)</w:t>
                            </w:r>
                          </w:p>
                          <w:p w14:paraId="57801DA1" w14:textId="2F79B0AA" w:rsidR="00A90575" w:rsidRPr="003C3E57" w:rsidRDefault="00A90575" w:rsidP="00F36689">
                            <w:pPr>
                              <w:ind w:left="270" w:hanging="270"/>
                              <w:jc w:val="both"/>
                              <w:rPr>
                                <w:i/>
                                <w:spacing w:val="-1"/>
                                <w:sz w:val="21"/>
                                <w:szCs w:val="21"/>
                              </w:rPr>
                            </w:pPr>
                          </w:p>
                          <w:p w14:paraId="2BFA6957" w14:textId="40701B5A" w:rsidR="002E0272" w:rsidRPr="003C3E57" w:rsidRDefault="00BD67D0" w:rsidP="003C3E57">
                            <w:pPr>
                              <w:ind w:firstLine="0"/>
                              <w:jc w:val="both"/>
                              <w:rPr>
                                <w:i/>
                                <w:spacing w:val="-1"/>
                              </w:rPr>
                            </w:pPr>
                            <w:r w:rsidRPr="003C3E57">
                              <w:rPr>
                                <w:spacing w:val="-1"/>
                              </w:rPr>
                              <w:t>Part I.E.3.b.vi</w:t>
                            </w:r>
                            <w:r w:rsidR="00C902EE" w:rsidRPr="003C3E57">
                              <w:rPr>
                                <w:spacing w:val="-1"/>
                              </w:rPr>
                              <w:t>i</w:t>
                            </w:r>
                            <w:r w:rsidRPr="003C3E57">
                              <w:rPr>
                                <w:spacing w:val="-1"/>
                              </w:rPr>
                              <w:t>. Site Inspections</w:t>
                            </w:r>
                            <w:r w:rsidR="00C902EE" w:rsidRPr="003C3E57">
                              <w:rPr>
                                <w:spacing w:val="-1"/>
                              </w:rPr>
                              <w:t xml:space="preserve">: </w:t>
                            </w:r>
                            <w:r w:rsidR="002E0272" w:rsidRPr="003C3E57">
                              <w:rPr>
                                <w:i/>
                                <w:spacing w:val="-1"/>
                                <w:sz w:val="21"/>
                                <w:szCs w:val="21"/>
                              </w:rPr>
                              <w:t>Maintain inspection records with the following minimum information for all inspections conducted to meet the minimum inspection frequency:</w:t>
                            </w:r>
                            <w:r w:rsidR="003C3E57" w:rsidRPr="003C3E57">
                              <w:rPr>
                                <w:i/>
                                <w:spacing w:val="-1"/>
                                <w:sz w:val="21"/>
                                <w:szCs w:val="21"/>
                              </w:rPr>
                              <w:t xml:space="preserve"> (…)</w:t>
                            </w:r>
                          </w:p>
                          <w:p w14:paraId="6F169381" w14:textId="77777777" w:rsidR="002E0272" w:rsidRPr="00BD67D0" w:rsidRDefault="002E0272" w:rsidP="002E0272">
                            <w:pPr>
                              <w:ind w:left="270" w:hanging="270"/>
                              <w:jc w:val="both"/>
                              <w:rPr>
                                <w:i/>
                                <w:spacing w:val="-1"/>
                              </w:rPr>
                            </w:pPr>
                          </w:p>
                          <w:p w14:paraId="74C49C75" w14:textId="77777777" w:rsidR="00BD67D0" w:rsidRDefault="00BD67D0" w:rsidP="00F36689">
                            <w:pPr>
                              <w:ind w:left="270" w:hanging="270"/>
                              <w:jc w:val="both"/>
                              <w:rPr>
                                <w:i/>
                                <w:spacing w:val="-1"/>
                              </w:rPr>
                            </w:pPr>
                          </w:p>
                          <w:p w14:paraId="24067E12" w14:textId="77777777" w:rsidR="001F43A6" w:rsidRDefault="001F43A6" w:rsidP="00F36689">
                            <w:pPr>
                              <w:ind w:left="270" w:hanging="270"/>
                              <w:jc w:val="both"/>
                              <w:rPr>
                                <w:i/>
                                <w:spacing w:val="-1"/>
                              </w:rPr>
                            </w:pPr>
                          </w:p>
                          <w:p w14:paraId="7518C13B" w14:textId="77777777" w:rsidR="001F43A6" w:rsidRPr="00F33391" w:rsidRDefault="001F43A6" w:rsidP="00F36689">
                            <w:pPr>
                              <w:ind w:left="270" w:hanging="270"/>
                              <w:jc w:val="both"/>
                              <w:rPr>
                                <w:i/>
                                <w:spacing w:val="-1"/>
                              </w:rPr>
                            </w:pPr>
                          </w:p>
                        </w:txbxContent>
                      </wps:txbx>
                      <wps:bodyPr rot="0" vert="horz" wrap="square" lIns="91440" tIns="45720" rIns="91440" bIns="45720" anchor="t" anchorCtr="0" upright="1">
                        <a:noAutofit/>
                      </wps:bodyPr>
                    </wps:wsp>
                  </a:graphicData>
                </a:graphic>
              </wp:inline>
            </w:drawing>
          </mc:Choice>
          <mc:Fallback>
            <w:pict>
              <v:shape w14:anchorId="07F5DD04" id="Text Box 16" o:spid="_x0000_s1033" type="#_x0000_t202" style="width:468.35pt;height:2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">
                <v:textbox>
                  <w:txbxContent>
                    <w:p w14:paraId="20A685E3" w14:textId="77777777" w:rsidR="004D52DF" w:rsidRDefault="004D52DF" w:rsidP="004D52DF">
                      <w:pPr>
                        <w:ind w:firstLine="0"/>
                        <w:rPr>
                          <w:spacing w:val="-1"/>
                        </w:rPr>
                      </w:pPr>
                      <w:r>
                        <w:rPr>
                          <w:spacing w:val="-1"/>
                        </w:rPr>
                        <w:t xml:space="preserve">MS4 Permit Requirement: </w:t>
                      </w:r>
                    </w:p>
                    <w:p w14:paraId="4B3255C9" w14:textId="78886052" w:rsidR="00343D04" w:rsidRPr="003C3E57" w:rsidRDefault="005D2FD9" w:rsidP="00A8226A">
                      <w:pPr>
                        <w:ind w:firstLine="0"/>
                        <w:jc w:val="both"/>
                        <w:rPr>
                          <w:i/>
                          <w:iCs/>
                          <w:spacing w:val="-1"/>
                          <w:sz w:val="21"/>
                          <w:szCs w:val="21"/>
                        </w:rPr>
                      </w:pPr>
                      <w:r w:rsidRPr="003C3E57">
                        <w:rPr>
                          <w:spacing w:val="-1"/>
                        </w:rPr>
                        <w:t xml:space="preserve">Part </w:t>
                      </w:r>
                      <w:proofErr w:type="gramStart"/>
                      <w:r w:rsidRPr="003C3E57">
                        <w:rPr>
                          <w:spacing w:val="-1"/>
                        </w:rPr>
                        <w:t>I.E.</w:t>
                      </w:r>
                      <w:proofErr w:type="gramEnd"/>
                      <w:r w:rsidRPr="003C3E57">
                        <w:rPr>
                          <w:spacing w:val="-1"/>
                        </w:rPr>
                        <w:t>3.</w:t>
                      </w:r>
                      <w:r w:rsidR="00BD67D0" w:rsidRPr="003C3E57">
                        <w:rPr>
                          <w:spacing w:val="-1"/>
                        </w:rPr>
                        <w:t>a</w:t>
                      </w:r>
                      <w:r w:rsidR="004D52DF" w:rsidRPr="003C3E57">
                        <w:rPr>
                          <w:spacing w:val="-1"/>
                        </w:rPr>
                        <w:t>.vi.</w:t>
                      </w:r>
                      <w:r w:rsidR="00343D04" w:rsidRPr="003C3E57">
                        <w:rPr>
                          <w:spacing w:val="-1"/>
                        </w:rPr>
                        <w:t xml:space="preserve"> Site Inspections:</w:t>
                      </w:r>
                      <w:r w:rsidR="00343D04" w:rsidRPr="003C3E57">
                        <w:rPr>
                          <w:spacing w:val="-1"/>
                          <w:sz w:val="21"/>
                          <w:szCs w:val="21"/>
                        </w:rPr>
                        <w:t xml:space="preserve"> </w:t>
                      </w:r>
                      <w:r w:rsidR="00343D04" w:rsidRPr="003C3E57">
                        <w:rPr>
                          <w:i/>
                          <w:iCs/>
                          <w:spacing w:val="-1"/>
                          <w:sz w:val="21"/>
                          <w:szCs w:val="21"/>
                        </w:rPr>
                        <w:t xml:space="preserve">Permittees shall inspect applicable construction sites at a minimum inspection frequency listed below. Documentation of inspections outlined below must be maintained in accordance with recordkeeping requirements in </w:t>
                      </w:r>
                      <w:proofErr w:type="gramStart"/>
                      <w:r w:rsidR="00343D04" w:rsidRPr="003C3E57">
                        <w:rPr>
                          <w:i/>
                          <w:iCs/>
                          <w:spacing w:val="-1"/>
                          <w:sz w:val="21"/>
                          <w:szCs w:val="21"/>
                        </w:rPr>
                        <w:t>I.E.</w:t>
                      </w:r>
                      <w:proofErr w:type="gramEnd"/>
                      <w:r w:rsidR="00343D04" w:rsidRPr="003C3E57">
                        <w:rPr>
                          <w:i/>
                          <w:iCs/>
                          <w:spacing w:val="-1"/>
                          <w:sz w:val="21"/>
                          <w:szCs w:val="21"/>
                        </w:rPr>
                        <w:t>3.b. The following requirements apply:</w:t>
                      </w:r>
                    </w:p>
                    <w:p w14:paraId="60271695" w14:textId="4196A485" w:rsidR="00A8226A" w:rsidRPr="003C3E57" w:rsidRDefault="00A8226A" w:rsidP="00964D91">
                      <w:pPr>
                        <w:ind w:left="270" w:hanging="270"/>
                        <w:jc w:val="both"/>
                        <w:rPr>
                          <w:i/>
                          <w:iCs/>
                          <w:spacing w:val="-1"/>
                          <w:sz w:val="21"/>
                          <w:szCs w:val="21"/>
                        </w:rPr>
                      </w:pPr>
                      <w:r w:rsidRPr="003C3E57">
                        <w:rPr>
                          <w:i/>
                          <w:iCs/>
                          <w:spacing w:val="-1"/>
                          <w:sz w:val="21"/>
                          <w:szCs w:val="21"/>
                        </w:rPr>
                        <w:t>(A) Site Inspection Frequency Exclusion: For any of the following, the permittee is only required to conduct inspections if there are observations or reports of discharges of sediment from disturbed areas:</w:t>
                      </w:r>
                    </w:p>
                    <w:p w14:paraId="569A3B7A" w14:textId="4EEBCD90" w:rsidR="00A8226A" w:rsidRPr="003C3E57" w:rsidRDefault="00A8226A" w:rsidP="00964D91">
                      <w:pPr>
                        <w:ind w:left="450" w:hanging="180"/>
                        <w:jc w:val="both"/>
                        <w:rPr>
                          <w:i/>
                          <w:iCs/>
                          <w:spacing w:val="-1"/>
                          <w:sz w:val="21"/>
                          <w:szCs w:val="21"/>
                        </w:rPr>
                      </w:pPr>
                      <w:r w:rsidRPr="003C3E57">
                        <w:rPr>
                          <w:i/>
                          <w:iCs/>
                          <w:spacing w:val="-1"/>
                          <w:sz w:val="21"/>
                          <w:szCs w:val="21"/>
                        </w:rPr>
                        <w:t>1)</w:t>
                      </w:r>
                      <w:r w:rsidR="00763606" w:rsidRPr="003C3E57">
                        <w:rPr>
                          <w:i/>
                          <w:iCs/>
                          <w:spacing w:val="-1"/>
                          <w:sz w:val="21"/>
                          <w:szCs w:val="21"/>
                        </w:rPr>
                        <w:t xml:space="preserve"> </w:t>
                      </w:r>
                      <w:r w:rsidRPr="003C3E57">
                        <w:rPr>
                          <w:i/>
                          <w:iCs/>
                          <w:spacing w:val="-1"/>
                          <w:sz w:val="21"/>
                          <w:szCs w:val="21"/>
                        </w:rPr>
                        <w:t xml:space="preserve">Individual Homes in a Residential Subdivision-Finished Home: </w:t>
                      </w:r>
                      <w:r w:rsidR="00763606" w:rsidRPr="003C3E57">
                        <w:rPr>
                          <w:i/>
                          <w:iCs/>
                          <w:spacing w:val="-1"/>
                          <w:sz w:val="21"/>
                          <w:szCs w:val="21"/>
                        </w:rPr>
                        <w:t>(…)</w:t>
                      </w:r>
                    </w:p>
                    <w:p w14:paraId="4739E2AD" w14:textId="55FF82E4" w:rsidR="00A8226A" w:rsidRPr="003C3E57" w:rsidRDefault="00A8226A" w:rsidP="00964D91">
                      <w:pPr>
                        <w:ind w:left="450" w:hanging="180"/>
                        <w:jc w:val="both"/>
                        <w:rPr>
                          <w:i/>
                          <w:iCs/>
                          <w:spacing w:val="-1"/>
                          <w:sz w:val="21"/>
                          <w:szCs w:val="21"/>
                        </w:rPr>
                      </w:pPr>
                      <w:r w:rsidRPr="003C3E57">
                        <w:rPr>
                          <w:i/>
                          <w:iCs/>
                          <w:spacing w:val="-1"/>
                          <w:sz w:val="21"/>
                          <w:szCs w:val="21"/>
                        </w:rPr>
                        <w:t>2)</w:t>
                      </w:r>
                      <w:r w:rsidR="00763606" w:rsidRPr="003C3E57">
                        <w:rPr>
                          <w:i/>
                          <w:iCs/>
                          <w:spacing w:val="-1"/>
                          <w:sz w:val="21"/>
                          <w:szCs w:val="21"/>
                        </w:rPr>
                        <w:t xml:space="preserve"> </w:t>
                      </w:r>
                      <w:r w:rsidRPr="003C3E57">
                        <w:rPr>
                          <w:i/>
                          <w:iCs/>
                          <w:spacing w:val="-1"/>
                          <w:sz w:val="21"/>
                          <w:szCs w:val="21"/>
                        </w:rPr>
                        <w:t xml:space="preserve">Individual Homes in a Residential Subdivision-Unfinished Home: </w:t>
                      </w:r>
                      <w:r w:rsidR="00763606" w:rsidRPr="003C3E57">
                        <w:rPr>
                          <w:i/>
                          <w:iCs/>
                          <w:spacing w:val="-1"/>
                          <w:sz w:val="21"/>
                          <w:szCs w:val="21"/>
                        </w:rPr>
                        <w:t>(…)</w:t>
                      </w:r>
                    </w:p>
                    <w:p w14:paraId="39486B74" w14:textId="0FD16267" w:rsidR="004D52DF" w:rsidRPr="003C3E57" w:rsidRDefault="00A8226A" w:rsidP="00964D91">
                      <w:pPr>
                        <w:ind w:left="450" w:hanging="180"/>
                        <w:jc w:val="both"/>
                        <w:rPr>
                          <w:i/>
                          <w:iCs/>
                          <w:spacing w:val="-1"/>
                          <w:sz w:val="21"/>
                          <w:szCs w:val="21"/>
                        </w:rPr>
                      </w:pPr>
                      <w:r w:rsidRPr="003C3E57">
                        <w:rPr>
                          <w:i/>
                          <w:iCs/>
                          <w:spacing w:val="-1"/>
                          <w:sz w:val="21"/>
                          <w:szCs w:val="21"/>
                        </w:rPr>
                        <w:t>3)</w:t>
                      </w:r>
                      <w:r w:rsidR="00763606" w:rsidRPr="003C3E57">
                        <w:rPr>
                          <w:i/>
                          <w:iCs/>
                          <w:spacing w:val="-1"/>
                          <w:sz w:val="21"/>
                          <w:szCs w:val="21"/>
                        </w:rPr>
                        <w:t xml:space="preserve"> </w:t>
                      </w:r>
                      <w:r w:rsidRPr="003C3E57">
                        <w:rPr>
                          <w:i/>
                          <w:iCs/>
                          <w:spacing w:val="-1"/>
                          <w:sz w:val="21"/>
                          <w:szCs w:val="21"/>
                        </w:rPr>
                        <w:t xml:space="preserve">Winter Conditions: </w:t>
                      </w:r>
                      <w:r w:rsidR="00343D04" w:rsidRPr="003C3E57">
                        <w:rPr>
                          <w:i/>
                          <w:iCs/>
                          <w:spacing w:val="-1"/>
                          <w:sz w:val="21"/>
                          <w:szCs w:val="21"/>
                        </w:rPr>
                        <w:t>(…)</w:t>
                      </w:r>
                    </w:p>
                    <w:p w14:paraId="5EA8B8D6" w14:textId="64D96552" w:rsidR="001E49AA" w:rsidRPr="003C3E57" w:rsidRDefault="001E49AA" w:rsidP="00462C01">
                      <w:pPr>
                        <w:ind w:left="360" w:hanging="360"/>
                        <w:jc w:val="both"/>
                        <w:rPr>
                          <w:i/>
                          <w:spacing w:val="-1"/>
                          <w:sz w:val="21"/>
                          <w:szCs w:val="21"/>
                        </w:rPr>
                      </w:pPr>
                      <w:r w:rsidRPr="003C3E57">
                        <w:rPr>
                          <w:i/>
                          <w:spacing w:val="-1"/>
                          <w:sz w:val="21"/>
                          <w:szCs w:val="21"/>
                        </w:rPr>
                        <w:t>(B)</w:t>
                      </w:r>
                      <w:r w:rsidRPr="003C3E57">
                        <w:rPr>
                          <w:i/>
                          <w:spacing w:val="-1"/>
                          <w:sz w:val="21"/>
                          <w:szCs w:val="21"/>
                        </w:rPr>
                        <w:tab/>
                        <w:t>Initial Inspection: (…)</w:t>
                      </w:r>
                    </w:p>
                    <w:p w14:paraId="6EB8C3B6" w14:textId="025EB049" w:rsidR="001E49AA" w:rsidRPr="003C3E57" w:rsidRDefault="001E49AA" w:rsidP="00462C01">
                      <w:pPr>
                        <w:ind w:left="360" w:hanging="360"/>
                        <w:jc w:val="both"/>
                        <w:rPr>
                          <w:i/>
                          <w:spacing w:val="-1"/>
                          <w:sz w:val="21"/>
                          <w:szCs w:val="21"/>
                        </w:rPr>
                      </w:pPr>
                      <w:r w:rsidRPr="003C3E57">
                        <w:rPr>
                          <w:i/>
                          <w:spacing w:val="-1"/>
                          <w:sz w:val="21"/>
                          <w:szCs w:val="21"/>
                        </w:rPr>
                        <w:t>(C)</w:t>
                      </w:r>
                      <w:r w:rsidRPr="003C3E57">
                        <w:rPr>
                          <w:i/>
                          <w:spacing w:val="-1"/>
                          <w:sz w:val="21"/>
                          <w:szCs w:val="21"/>
                        </w:rPr>
                        <w:tab/>
                        <w:t>Routine Inspection: (…)</w:t>
                      </w:r>
                    </w:p>
                    <w:p w14:paraId="6F8AE5FB" w14:textId="77777777" w:rsidR="007D0D1F" w:rsidRPr="003C3E57" w:rsidRDefault="007D0D1F" w:rsidP="00462C01">
                      <w:pPr>
                        <w:ind w:left="360" w:hanging="360"/>
                        <w:jc w:val="both"/>
                        <w:rPr>
                          <w:i/>
                          <w:spacing w:val="-1"/>
                          <w:sz w:val="21"/>
                          <w:szCs w:val="21"/>
                        </w:rPr>
                      </w:pPr>
                      <w:r w:rsidRPr="003C3E57">
                        <w:rPr>
                          <w:i/>
                          <w:spacing w:val="-1"/>
                          <w:sz w:val="21"/>
                          <w:szCs w:val="21"/>
                        </w:rPr>
                        <w:t>(D)</w:t>
                      </w:r>
                      <w:r w:rsidRPr="003C3E57">
                        <w:rPr>
                          <w:i/>
                          <w:spacing w:val="-1"/>
                          <w:sz w:val="21"/>
                          <w:szCs w:val="21"/>
                        </w:rPr>
                        <w:tab/>
                        <w:t xml:space="preserve">Reduced Site Inspection: Reduced site inspections must occur at the frequency and include the scope indicated below for each type of site: </w:t>
                      </w:r>
                    </w:p>
                    <w:p w14:paraId="07305C6B" w14:textId="4B2A088C" w:rsidR="007D0D1F" w:rsidRPr="003C3E57" w:rsidRDefault="007D0D1F" w:rsidP="00462C01">
                      <w:pPr>
                        <w:ind w:left="540" w:hanging="270"/>
                        <w:jc w:val="both"/>
                        <w:rPr>
                          <w:i/>
                          <w:spacing w:val="-1"/>
                          <w:sz w:val="21"/>
                          <w:szCs w:val="21"/>
                        </w:rPr>
                      </w:pPr>
                      <w:r w:rsidRPr="003C3E57">
                        <w:rPr>
                          <w:i/>
                          <w:spacing w:val="-1"/>
                          <w:sz w:val="21"/>
                          <w:szCs w:val="21"/>
                        </w:rPr>
                        <w:t>1)</w:t>
                      </w:r>
                      <w:r w:rsidRPr="003C3E57">
                        <w:rPr>
                          <w:i/>
                          <w:spacing w:val="-1"/>
                          <w:sz w:val="21"/>
                          <w:szCs w:val="21"/>
                        </w:rPr>
                        <w:tab/>
                        <w:t>Inactive Site Inspection: (…)</w:t>
                      </w:r>
                    </w:p>
                    <w:p w14:paraId="059D9EA4" w14:textId="1C97C671" w:rsidR="001E49AA" w:rsidRPr="003C3E57" w:rsidRDefault="007D0D1F" w:rsidP="00462C01">
                      <w:pPr>
                        <w:ind w:left="540" w:hanging="270"/>
                        <w:jc w:val="both"/>
                        <w:rPr>
                          <w:i/>
                          <w:spacing w:val="-1"/>
                          <w:sz w:val="21"/>
                          <w:szCs w:val="21"/>
                        </w:rPr>
                      </w:pPr>
                      <w:r w:rsidRPr="003C3E57">
                        <w:rPr>
                          <w:i/>
                          <w:spacing w:val="-1"/>
                          <w:sz w:val="21"/>
                          <w:szCs w:val="21"/>
                        </w:rPr>
                        <w:t>2)</w:t>
                      </w:r>
                      <w:r w:rsidRPr="003C3E57">
                        <w:rPr>
                          <w:i/>
                          <w:spacing w:val="-1"/>
                          <w:sz w:val="21"/>
                          <w:szCs w:val="21"/>
                        </w:rPr>
                        <w:tab/>
                        <w:t>Stormwater Management System Administrator’s Program Inspection: (…)</w:t>
                      </w:r>
                    </w:p>
                    <w:p w14:paraId="3E3D4FE9" w14:textId="4C6AAF77" w:rsidR="00F36689" w:rsidRPr="003C3E57" w:rsidRDefault="00F36689" w:rsidP="00462C01">
                      <w:pPr>
                        <w:ind w:left="540" w:hanging="270"/>
                        <w:jc w:val="both"/>
                        <w:rPr>
                          <w:i/>
                          <w:spacing w:val="-1"/>
                          <w:sz w:val="21"/>
                          <w:szCs w:val="21"/>
                        </w:rPr>
                      </w:pPr>
                      <w:r w:rsidRPr="003C3E57">
                        <w:rPr>
                          <w:i/>
                          <w:spacing w:val="-1"/>
                          <w:sz w:val="21"/>
                          <w:szCs w:val="21"/>
                        </w:rPr>
                        <w:t>3)</w:t>
                      </w:r>
                      <w:r w:rsidRPr="003C3E57">
                        <w:rPr>
                          <w:i/>
                          <w:spacing w:val="-1"/>
                          <w:sz w:val="21"/>
                          <w:szCs w:val="21"/>
                        </w:rPr>
                        <w:tab/>
                        <w:t>Staff Vacancy: (…)</w:t>
                      </w:r>
                    </w:p>
                    <w:p w14:paraId="33DA36D5" w14:textId="5A82D4CE" w:rsidR="00F36689" w:rsidRPr="003C3E57" w:rsidRDefault="001F43A6" w:rsidP="00462C01">
                      <w:pPr>
                        <w:ind w:left="540" w:hanging="270"/>
                        <w:jc w:val="both"/>
                        <w:rPr>
                          <w:i/>
                          <w:spacing w:val="-1"/>
                          <w:sz w:val="21"/>
                          <w:szCs w:val="21"/>
                        </w:rPr>
                      </w:pPr>
                      <w:r w:rsidRPr="003C3E57">
                        <w:rPr>
                          <w:i/>
                          <w:spacing w:val="-1"/>
                          <w:sz w:val="21"/>
                          <w:szCs w:val="21"/>
                        </w:rPr>
                        <w:t>4)</w:t>
                      </w:r>
                      <w:r w:rsidRPr="003C3E57">
                        <w:rPr>
                          <w:i/>
                          <w:spacing w:val="-1"/>
                          <w:sz w:val="21"/>
                          <w:szCs w:val="21"/>
                        </w:rPr>
                        <w:tab/>
                        <w:t>Indicator Inspection: (…)</w:t>
                      </w:r>
                    </w:p>
                    <w:p w14:paraId="682ACE5B" w14:textId="6F5CD5B9" w:rsidR="00A90575" w:rsidRPr="003C3E57" w:rsidRDefault="00A90575" w:rsidP="00F36689">
                      <w:pPr>
                        <w:ind w:left="270" w:hanging="270"/>
                        <w:jc w:val="both"/>
                        <w:rPr>
                          <w:i/>
                          <w:spacing w:val="-1"/>
                          <w:sz w:val="21"/>
                          <w:szCs w:val="21"/>
                        </w:rPr>
                      </w:pPr>
                      <w:r w:rsidRPr="003C3E57">
                        <w:rPr>
                          <w:i/>
                          <w:spacing w:val="-1"/>
                          <w:sz w:val="21"/>
                          <w:szCs w:val="21"/>
                        </w:rPr>
                        <w:t>(E)</w:t>
                      </w:r>
                      <w:r w:rsidRPr="003C3E57">
                        <w:rPr>
                          <w:i/>
                          <w:spacing w:val="-1"/>
                          <w:sz w:val="21"/>
                          <w:szCs w:val="21"/>
                        </w:rPr>
                        <w:tab/>
                        <w:t>Compliance Inspection: (…)</w:t>
                      </w:r>
                    </w:p>
                    <w:p w14:paraId="57801DA1" w14:textId="2F79B0AA" w:rsidR="00A90575" w:rsidRPr="003C3E57" w:rsidRDefault="00A90575" w:rsidP="00F36689">
                      <w:pPr>
                        <w:ind w:left="270" w:hanging="270"/>
                        <w:jc w:val="both"/>
                        <w:rPr>
                          <w:i/>
                          <w:spacing w:val="-1"/>
                          <w:sz w:val="21"/>
                          <w:szCs w:val="21"/>
                        </w:rPr>
                      </w:pPr>
                    </w:p>
                    <w:p w14:paraId="2BFA6957" w14:textId="40701B5A" w:rsidR="002E0272" w:rsidRPr="003C3E57" w:rsidRDefault="00BD67D0" w:rsidP="003C3E57">
                      <w:pPr>
                        <w:ind w:firstLine="0"/>
                        <w:jc w:val="both"/>
                        <w:rPr>
                          <w:i/>
                          <w:spacing w:val="-1"/>
                        </w:rPr>
                      </w:pPr>
                      <w:r w:rsidRPr="003C3E57">
                        <w:rPr>
                          <w:spacing w:val="-1"/>
                        </w:rPr>
                        <w:t>Part I.E.3.b.vi</w:t>
                      </w:r>
                      <w:r w:rsidR="00C902EE" w:rsidRPr="003C3E57">
                        <w:rPr>
                          <w:spacing w:val="-1"/>
                        </w:rPr>
                        <w:t>i</w:t>
                      </w:r>
                      <w:r w:rsidRPr="003C3E57">
                        <w:rPr>
                          <w:spacing w:val="-1"/>
                        </w:rPr>
                        <w:t>. Site Inspections</w:t>
                      </w:r>
                      <w:r w:rsidR="00C902EE" w:rsidRPr="003C3E57">
                        <w:rPr>
                          <w:spacing w:val="-1"/>
                        </w:rPr>
                        <w:t xml:space="preserve">: </w:t>
                      </w:r>
                      <w:r w:rsidR="002E0272" w:rsidRPr="003C3E57">
                        <w:rPr>
                          <w:i/>
                          <w:spacing w:val="-1"/>
                          <w:sz w:val="21"/>
                          <w:szCs w:val="21"/>
                        </w:rPr>
                        <w:t>Maintain inspection records with the following minimum information for all inspections conducted to meet the minimum inspection frequency:</w:t>
                      </w:r>
                      <w:r w:rsidR="003C3E57" w:rsidRPr="003C3E57">
                        <w:rPr>
                          <w:i/>
                          <w:spacing w:val="-1"/>
                          <w:sz w:val="21"/>
                          <w:szCs w:val="21"/>
                        </w:rPr>
                        <w:t xml:space="preserve"> (…)</w:t>
                      </w:r>
                    </w:p>
                    <w:p w14:paraId="6F169381" w14:textId="77777777" w:rsidR="002E0272" w:rsidRPr="00BD67D0" w:rsidRDefault="002E0272" w:rsidP="002E0272">
                      <w:pPr>
                        <w:ind w:left="270" w:hanging="270"/>
                        <w:jc w:val="both"/>
                        <w:rPr>
                          <w:i/>
                          <w:spacing w:val="-1"/>
                        </w:rPr>
                      </w:pPr>
                    </w:p>
                    <w:p w14:paraId="74C49C75" w14:textId="77777777" w:rsidR="00BD67D0" w:rsidRDefault="00BD67D0" w:rsidP="00F36689">
                      <w:pPr>
                        <w:ind w:left="270" w:hanging="270"/>
                        <w:jc w:val="both"/>
                        <w:rPr>
                          <w:i/>
                          <w:spacing w:val="-1"/>
                        </w:rPr>
                      </w:pPr>
                    </w:p>
                    <w:p w14:paraId="24067E12" w14:textId="77777777" w:rsidR="001F43A6" w:rsidRDefault="001F43A6" w:rsidP="00F36689">
                      <w:pPr>
                        <w:ind w:left="270" w:hanging="270"/>
                        <w:jc w:val="both"/>
                        <w:rPr>
                          <w:i/>
                          <w:spacing w:val="-1"/>
                        </w:rPr>
                      </w:pPr>
                    </w:p>
                    <w:p w14:paraId="7518C13B" w14:textId="77777777" w:rsidR="001F43A6" w:rsidRPr="00F33391" w:rsidRDefault="001F43A6" w:rsidP="00F36689">
                      <w:pPr>
                        <w:ind w:left="270" w:hanging="270"/>
                        <w:jc w:val="both"/>
                        <w:rPr>
                          <w:i/>
                          <w:spacing w:val="-1"/>
                        </w:rPr>
                      </w:pPr>
                    </w:p>
                  </w:txbxContent>
                </v:textbox>
                <w10:anchorlock/>
              </v:shape>
            </w:pict>
          </mc:Fallback>
        </mc:AlternateContent>
      </w:r>
    </w:p>
    <w:p w14:paraId="196283C7" w14:textId="657DDBC0" w:rsidR="00A7094C" w:rsidRDefault="00A7094C" w:rsidP="00706D28">
      <w:pPr>
        <w:ind w:firstLine="0"/>
        <w:rPr>
          <w:rStyle w:val="CommentReference"/>
        </w:rPr>
      </w:pPr>
    </w:p>
    <w:p w14:paraId="286452EE" w14:textId="58AE0A28" w:rsidR="00A7094C" w:rsidRDefault="00A7094C" w:rsidP="00706D28">
      <w:pPr>
        <w:ind w:firstLine="0"/>
        <w:rPr>
          <w:rStyle w:val="CommentReference"/>
        </w:rPr>
      </w:pPr>
    </w:p>
    <w:p w14:paraId="33DA5363" w14:textId="77777777" w:rsidR="004D52DF" w:rsidRPr="004D52DF" w:rsidRDefault="004D52DF" w:rsidP="00706D28">
      <w:pPr>
        <w:ind w:firstLine="0"/>
        <w:rPr>
          <w:rStyle w:val="CommentReference"/>
          <w:sz w:val="22"/>
          <w:szCs w:val="22"/>
        </w:rPr>
      </w:pPr>
    </w:p>
    <w:sdt>
      <w:sdtPr>
        <w:rPr>
          <w:i/>
          <w:color w:val="1F497D" w:themeColor="text2"/>
          <w:sz w:val="16"/>
          <w:szCs w:val="16"/>
        </w:rPr>
        <w:id w:val="98559454"/>
      </w:sdtPr>
      <w:sdtEndPr/>
      <w:sdtContent>
        <w:p w14:paraId="59BDC08D" w14:textId="77777777" w:rsidR="00706D28" w:rsidRPr="00DD45FF" w:rsidRDefault="00706D28" w:rsidP="00706D28">
          <w:pPr>
            <w:ind w:firstLine="0"/>
            <w:rPr>
              <w:i/>
              <w:color w:val="1F497D" w:themeColor="text2"/>
              <w:highlight w:val="yellow"/>
            </w:rPr>
          </w:pPr>
          <w:r w:rsidRPr="00DD45FF">
            <w:rPr>
              <w:i/>
              <w:color w:val="1F497D" w:themeColor="text2"/>
              <w:highlight w:val="yellow"/>
            </w:rPr>
            <w:t>Click here to enter text.</w:t>
          </w:r>
        </w:p>
        <w:p w14:paraId="5F90B4EA" w14:textId="77777777" w:rsidR="00706D28" w:rsidRPr="00DD45FF" w:rsidRDefault="00706D28" w:rsidP="00706D28">
          <w:pPr>
            <w:ind w:firstLine="0"/>
            <w:rPr>
              <w:i/>
              <w:color w:val="1F497D" w:themeColor="text2"/>
              <w:highlight w:val="yellow"/>
            </w:rPr>
          </w:pPr>
        </w:p>
        <w:p w14:paraId="4D797117" w14:textId="77777777" w:rsidR="00956C22" w:rsidRPr="00DD45FF" w:rsidRDefault="00706D28" w:rsidP="00706D28">
          <w:pPr>
            <w:ind w:firstLine="0"/>
            <w:rPr>
              <w:i/>
              <w:color w:val="1F497D" w:themeColor="text2"/>
              <w:highlight w:val="yellow"/>
            </w:rPr>
          </w:pPr>
          <w:r w:rsidRPr="00DD45FF">
            <w:rPr>
              <w:i/>
              <w:color w:val="1F497D" w:themeColor="text2"/>
              <w:highlight w:val="yellow"/>
            </w:rPr>
            <w:t>Describe</w:t>
          </w:r>
          <w:r w:rsidR="00956C22" w:rsidRPr="00DD45FF">
            <w:rPr>
              <w:i/>
              <w:color w:val="1F497D" w:themeColor="text2"/>
              <w:highlight w:val="yellow"/>
            </w:rPr>
            <w:t>:</w:t>
          </w:r>
        </w:p>
        <w:p w14:paraId="46F45167" w14:textId="30205F4F" w:rsidR="00956C22" w:rsidRPr="00DD45FF" w:rsidRDefault="00956C22" w:rsidP="00706D28">
          <w:pPr>
            <w:ind w:firstLine="0"/>
            <w:rPr>
              <w:i/>
              <w:color w:val="1F497D" w:themeColor="text2"/>
              <w:highlight w:val="yellow"/>
            </w:rPr>
          </w:pPr>
          <w:r w:rsidRPr="00DD45FF">
            <w:rPr>
              <w:i/>
              <w:color w:val="1F497D" w:themeColor="text2"/>
              <w:highlight w:val="yellow"/>
            </w:rPr>
            <w:t>-</w:t>
          </w:r>
          <w:r w:rsidR="00706D28" w:rsidRPr="00DD45FF">
            <w:rPr>
              <w:i/>
              <w:color w:val="1F497D" w:themeColor="text2"/>
              <w:highlight w:val="yellow"/>
            </w:rPr>
            <w:t xml:space="preserve"> </w:t>
          </w:r>
          <w:r w:rsidR="008048ED" w:rsidRPr="00DD45FF">
            <w:rPr>
              <w:i/>
              <w:color w:val="1F497D" w:themeColor="text2"/>
              <w:highlight w:val="yellow"/>
            </w:rPr>
            <w:t>T</w:t>
          </w:r>
          <w:r w:rsidRPr="00DD45FF">
            <w:rPr>
              <w:i/>
              <w:color w:val="1F497D" w:themeColor="text2"/>
              <w:highlight w:val="yellow"/>
            </w:rPr>
            <w:t>he process for determining inspection frequencies</w:t>
          </w:r>
          <w:r w:rsidR="008048ED" w:rsidRPr="00DD45FF">
            <w:rPr>
              <w:i/>
              <w:color w:val="1F497D" w:themeColor="text2"/>
              <w:highlight w:val="yellow"/>
            </w:rPr>
            <w:t xml:space="preserve"> (this is where you would indicate</w:t>
          </w:r>
          <w:r w:rsidR="00CC4909" w:rsidRPr="00DD45FF">
            <w:rPr>
              <w:i/>
              <w:color w:val="1F497D" w:themeColor="text2"/>
              <w:highlight w:val="yellow"/>
            </w:rPr>
            <w:t xml:space="preserve"> reduced</w:t>
          </w:r>
          <w:r w:rsidR="008048ED" w:rsidRPr="00DD45FF">
            <w:rPr>
              <w:i/>
              <w:color w:val="1F497D" w:themeColor="text2"/>
              <w:highlight w:val="yellow"/>
            </w:rPr>
            <w:t xml:space="preserve"> frequencies </w:t>
          </w:r>
          <w:r w:rsidR="00CC4909" w:rsidRPr="00DD45FF">
            <w:rPr>
              <w:i/>
              <w:color w:val="1F497D" w:themeColor="text2"/>
              <w:highlight w:val="yellow"/>
            </w:rPr>
            <w:t xml:space="preserve">used </w:t>
          </w:r>
          <w:r w:rsidR="008048ED" w:rsidRPr="00DD45FF">
            <w:rPr>
              <w:i/>
              <w:color w:val="1F497D" w:themeColor="text2"/>
              <w:highlight w:val="yellow"/>
            </w:rPr>
            <w:t>for inactive/revegetation inspections, stormwater excellence program</w:t>
          </w:r>
          <w:r w:rsidRPr="00DD45FF">
            <w:rPr>
              <w:i/>
              <w:color w:val="1F497D" w:themeColor="text2"/>
              <w:highlight w:val="yellow"/>
            </w:rPr>
            <w:t>,</w:t>
          </w:r>
          <w:r w:rsidR="008048ED" w:rsidRPr="00DD45FF">
            <w:rPr>
              <w:i/>
              <w:color w:val="1F497D" w:themeColor="text2"/>
              <w:highlight w:val="yellow"/>
            </w:rPr>
            <w:t xml:space="preserve"> staff vacancies, and other alternative inspection frequencies you use in your program that are allowed by the permit). </w:t>
          </w:r>
        </w:p>
        <w:p w14:paraId="25E3B24A" w14:textId="77777777" w:rsidR="00956C22" w:rsidRPr="00DD45FF" w:rsidRDefault="008048ED" w:rsidP="00706D28">
          <w:pPr>
            <w:ind w:firstLine="0"/>
            <w:rPr>
              <w:i/>
              <w:color w:val="1F497D" w:themeColor="text2"/>
              <w:highlight w:val="yellow"/>
            </w:rPr>
          </w:pPr>
          <w:r w:rsidRPr="00DD45FF">
            <w:rPr>
              <w:i/>
              <w:color w:val="1F497D" w:themeColor="text2"/>
              <w:highlight w:val="yellow"/>
            </w:rPr>
            <w:t>- T</w:t>
          </w:r>
          <w:r w:rsidR="00956C22" w:rsidRPr="00DD45FF">
            <w:rPr>
              <w:i/>
              <w:color w:val="1F497D" w:themeColor="text2"/>
              <w:highlight w:val="yellow"/>
            </w:rPr>
            <w:t>he process for implementing the inspection frequency</w:t>
          </w:r>
          <w:r w:rsidRPr="00DD45FF">
            <w:rPr>
              <w:i/>
              <w:color w:val="1F497D" w:themeColor="text2"/>
              <w:highlight w:val="yellow"/>
            </w:rPr>
            <w:t xml:space="preserve"> </w:t>
          </w:r>
          <w:r w:rsidR="00956C22" w:rsidRPr="00DD45FF">
            <w:rPr>
              <w:i/>
              <w:color w:val="1F497D" w:themeColor="text2"/>
              <w:highlight w:val="yellow"/>
            </w:rPr>
            <w:t>(when do you start inspections? What is the trigger?)</w:t>
          </w:r>
          <w:r w:rsidRPr="00DD45FF">
            <w:rPr>
              <w:i/>
              <w:color w:val="1F497D" w:themeColor="text2"/>
              <w:highlight w:val="yellow"/>
            </w:rPr>
            <w:t>.</w:t>
          </w:r>
        </w:p>
        <w:p w14:paraId="1C1DAD6F" w14:textId="466762D9" w:rsidR="00F06596" w:rsidRPr="00DD45FF" w:rsidRDefault="008048ED" w:rsidP="00706D28">
          <w:pPr>
            <w:ind w:firstLine="0"/>
            <w:rPr>
              <w:i/>
              <w:color w:val="1F497D" w:themeColor="text2"/>
              <w:highlight w:val="yellow"/>
            </w:rPr>
          </w:pPr>
          <w:r w:rsidRPr="00DD45FF">
            <w:rPr>
              <w:i/>
              <w:color w:val="1F497D" w:themeColor="text2"/>
              <w:highlight w:val="yellow"/>
            </w:rPr>
            <w:t>- T</w:t>
          </w:r>
          <w:r w:rsidR="00956C22" w:rsidRPr="00DD45FF">
            <w:rPr>
              <w:i/>
              <w:color w:val="1F497D" w:themeColor="text2"/>
              <w:highlight w:val="yellow"/>
            </w:rPr>
            <w:t>he process for documenting the inspection frequencies (is it on your inspection report, a list somewhere, etc</w:t>
          </w:r>
          <w:r w:rsidR="008F67F7" w:rsidRPr="00DD45FF">
            <w:rPr>
              <w:i/>
              <w:color w:val="1F497D" w:themeColor="text2"/>
              <w:highlight w:val="yellow"/>
            </w:rPr>
            <w:t>.</w:t>
          </w:r>
          <w:r w:rsidR="00956C22" w:rsidRPr="00DD45FF">
            <w:rPr>
              <w:i/>
              <w:color w:val="1F497D" w:themeColor="text2"/>
              <w:highlight w:val="yellow"/>
            </w:rPr>
            <w:t>?</w:t>
          </w:r>
          <w:r w:rsidRPr="00DD45FF">
            <w:rPr>
              <w:i/>
              <w:color w:val="1F497D" w:themeColor="text2"/>
              <w:highlight w:val="yellow"/>
            </w:rPr>
            <w:t xml:space="preserve"> How do you know at what frequency a project should be inspected?</w:t>
          </w:r>
          <w:r w:rsidR="00956C22" w:rsidRPr="00DD45FF">
            <w:rPr>
              <w:i/>
              <w:color w:val="1F497D" w:themeColor="text2"/>
              <w:highlight w:val="yellow"/>
            </w:rPr>
            <w:t>)</w:t>
          </w:r>
          <w:r w:rsidRPr="00DD45FF">
            <w:rPr>
              <w:i/>
              <w:color w:val="1F497D" w:themeColor="text2"/>
              <w:highlight w:val="yellow"/>
            </w:rPr>
            <w:t>.</w:t>
          </w:r>
        </w:p>
        <w:p w14:paraId="44AE8FA8" w14:textId="15CB5ECA" w:rsidR="00CC4909" w:rsidRPr="00DD45FF" w:rsidRDefault="00CC4909" w:rsidP="00706D28">
          <w:pPr>
            <w:ind w:firstLine="0"/>
            <w:rPr>
              <w:i/>
              <w:color w:val="1F497D" w:themeColor="text2"/>
              <w:highlight w:val="yellow"/>
            </w:rPr>
          </w:pPr>
          <w:r w:rsidRPr="00DD45FF">
            <w:rPr>
              <w:i/>
              <w:color w:val="1F497D" w:themeColor="text2"/>
              <w:highlight w:val="yellow"/>
            </w:rPr>
            <w:t>-The process to ensure Initial Inspections occur prior to start of land disturbance.</w:t>
          </w:r>
        </w:p>
        <w:p w14:paraId="360018DD" w14:textId="12BA6D3F" w:rsidR="005C793E" w:rsidRDefault="005C793E" w:rsidP="00706D28">
          <w:pPr>
            <w:ind w:firstLine="0"/>
            <w:rPr>
              <w:i/>
              <w:color w:val="1F497D" w:themeColor="text2"/>
            </w:rPr>
          </w:pPr>
          <w:r w:rsidRPr="00DD45FF">
            <w:rPr>
              <w:i/>
              <w:color w:val="1F497D" w:themeColor="text2"/>
              <w:highlight w:val="yellow"/>
            </w:rPr>
            <w:t xml:space="preserve">-The process </w:t>
          </w:r>
          <w:r w:rsidR="00806753" w:rsidRPr="00DD45FF">
            <w:rPr>
              <w:i/>
              <w:color w:val="1F497D" w:themeColor="text2"/>
              <w:highlight w:val="yellow"/>
            </w:rPr>
            <w:t xml:space="preserve">for documenting inspection results. </w:t>
          </w:r>
          <w:r w:rsidR="001A3B93" w:rsidRPr="00DD45FF">
            <w:rPr>
              <w:i/>
              <w:color w:val="1F497D" w:themeColor="text2"/>
              <w:highlight w:val="yellow"/>
            </w:rPr>
            <w:t>Attach a copy of the inspection form(s) used in the appendix.</w:t>
          </w:r>
        </w:p>
        <w:p w14:paraId="2B3B7A81" w14:textId="25507ED0" w:rsidR="00706D28" w:rsidRPr="008048ED" w:rsidRDefault="00404E51" w:rsidP="00706D28">
          <w:pPr>
            <w:ind w:firstLine="0"/>
            <w:rPr>
              <w:i/>
              <w:color w:val="1F497D" w:themeColor="text2"/>
            </w:rPr>
          </w:pPr>
        </w:p>
      </w:sdtContent>
    </w:sdt>
    <w:p w14:paraId="23D7747E" w14:textId="157D41FC" w:rsidR="008048ED" w:rsidRDefault="008048ED" w:rsidP="008048ED">
      <w:pPr>
        <w:ind w:firstLine="0"/>
        <w:rPr>
          <w:rFonts w:eastAsia="Calibri"/>
        </w:rPr>
      </w:pPr>
    </w:p>
    <w:p w14:paraId="01592FC0" w14:textId="77777777" w:rsidR="00084E27" w:rsidRDefault="00084E27" w:rsidP="008048ED">
      <w:pPr>
        <w:ind w:firstLine="0"/>
        <w:rPr>
          <w:rFonts w:eastAsia="Calibri"/>
        </w:rPr>
      </w:pPr>
    </w:p>
    <w:p w14:paraId="1B9CC025" w14:textId="123AB4D5" w:rsidR="004D52DF" w:rsidRDefault="00361C97" w:rsidP="004D52DF">
      <w:pPr>
        <w:pStyle w:val="Heading3"/>
        <w:rPr>
          <w:rFonts w:eastAsia="Calibri"/>
        </w:rPr>
      </w:pPr>
      <w:bookmarkStart w:id="13" w:name="_Toc80019852"/>
      <w:r>
        <w:rPr>
          <w:rFonts w:eastAsia="Calibri"/>
        </w:rPr>
        <w:lastRenderedPageBreak/>
        <w:t>Compliance</w:t>
      </w:r>
      <w:r w:rsidR="004D52DF">
        <w:rPr>
          <w:rFonts w:eastAsia="Calibri"/>
        </w:rPr>
        <w:t xml:space="preserve"> Inspections (</w:t>
      </w:r>
      <w:r w:rsidR="005D2FD9">
        <w:rPr>
          <w:spacing w:val="-1"/>
        </w:rPr>
        <w:t>Part I.E.3.</w:t>
      </w:r>
      <w:r w:rsidR="00B510FC">
        <w:rPr>
          <w:spacing w:val="-1"/>
        </w:rPr>
        <w:t>a.</w:t>
      </w:r>
      <w:r w:rsidR="004D52DF">
        <w:rPr>
          <w:spacing w:val="-1"/>
        </w:rPr>
        <w:t>vi</w:t>
      </w:r>
      <w:r w:rsidR="001D0369">
        <w:rPr>
          <w:spacing w:val="-1"/>
        </w:rPr>
        <w:t>(E)</w:t>
      </w:r>
      <w:r w:rsidR="00B510FC">
        <w:rPr>
          <w:spacing w:val="-1"/>
        </w:rPr>
        <w:t>)</w:t>
      </w:r>
      <w:bookmarkEnd w:id="13"/>
    </w:p>
    <w:p w14:paraId="67841206" w14:textId="5C26EC15" w:rsidR="004D52DF" w:rsidRDefault="003B1B9F" w:rsidP="004D52DF">
      <w:pPr>
        <w:ind w:firstLine="0"/>
        <w:rPr>
          <w:rFonts w:eastAsia="Calibri"/>
        </w:rPr>
      </w:pPr>
      <w:r>
        <w:rPr>
          <w:rFonts w:ascii="Calibri" w:eastAsia="Calibri" w:hAnsi="Calibri" w:cs="Times New Roman"/>
          <w:noProof/>
          <w:lang w:bidi="ar-SA"/>
        </w:rPr>
        <mc:AlternateContent>
          <mc:Choice Requires="wps">
            <w:drawing>
              <wp:inline distT="0" distB="0" distL="0" distR="0" wp14:anchorId="0D24F84B" wp14:editId="24F0866F">
                <wp:extent cx="5948045" cy="4819650"/>
                <wp:effectExtent l="0" t="0" r="14605" b="19050"/>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045" cy="4819650"/>
                        </a:xfrm>
                        <a:prstGeom prst="rect">
                          <a:avLst/>
                        </a:prstGeom>
                        <a:solidFill>
                          <a:srgbClr val="FFFFFF"/>
                        </a:solidFill>
                        <a:ln w="9525">
                          <a:solidFill>
                            <a:srgbClr val="000000"/>
                          </a:solidFill>
                          <a:miter lim="800000"/>
                          <a:headEnd/>
                          <a:tailEnd/>
                        </a:ln>
                      </wps:spPr>
                      <wps:txbx>
                        <w:txbxContent>
                          <w:p w14:paraId="390432C2" w14:textId="77777777" w:rsidR="004D52DF" w:rsidRDefault="004D52DF" w:rsidP="004D52DF">
                            <w:pPr>
                              <w:ind w:firstLine="0"/>
                              <w:rPr>
                                <w:spacing w:val="-1"/>
                              </w:rPr>
                            </w:pPr>
                            <w:r>
                              <w:rPr>
                                <w:spacing w:val="-1"/>
                              </w:rPr>
                              <w:t xml:space="preserve">MS4 Permit Requirement: </w:t>
                            </w:r>
                          </w:p>
                          <w:p w14:paraId="2021C4BC" w14:textId="00283C29" w:rsidR="00361C97" w:rsidRPr="00084E27" w:rsidRDefault="004D52DF" w:rsidP="00361C97">
                            <w:pPr>
                              <w:ind w:firstLine="0"/>
                              <w:jc w:val="both"/>
                              <w:rPr>
                                <w:i/>
                                <w:spacing w:val="-1"/>
                                <w:sz w:val="21"/>
                                <w:szCs w:val="21"/>
                              </w:rPr>
                            </w:pPr>
                            <w:r w:rsidRPr="00F33391">
                              <w:rPr>
                                <w:spacing w:val="-1"/>
                              </w:rPr>
                              <w:t>Part I.E.3.</w:t>
                            </w:r>
                            <w:r w:rsidR="00215566">
                              <w:rPr>
                                <w:spacing w:val="-1"/>
                              </w:rPr>
                              <w:t>a</w:t>
                            </w:r>
                            <w:r w:rsidRPr="00F33391">
                              <w:rPr>
                                <w:spacing w:val="-1"/>
                              </w:rPr>
                              <w:t>.vi.</w:t>
                            </w:r>
                            <w:r w:rsidR="00361C97">
                              <w:rPr>
                                <w:spacing w:val="-1"/>
                              </w:rPr>
                              <w:t>(E).</w:t>
                            </w:r>
                            <w:r w:rsidR="00361C97" w:rsidRPr="00361C97">
                              <w:rPr>
                                <w:iCs/>
                                <w:spacing w:val="-1"/>
                              </w:rPr>
                              <w:t xml:space="preserve"> Compliance Inspection: </w:t>
                            </w:r>
                            <w:r w:rsidR="00361C97" w:rsidRPr="00084E27">
                              <w:rPr>
                                <w:i/>
                                <w:spacing w:val="-1"/>
                                <w:sz w:val="21"/>
                                <w:szCs w:val="21"/>
                              </w:rPr>
                              <w:t xml:space="preserve">A compliance inspection must occur after the permittee documents an illicit discharge or identifies that there is a failure to implement a control measure or there is an inadequate control measure, unless corrections were made and observed by the inspector during the same inspection in which findings occurred. </w:t>
                            </w:r>
                          </w:p>
                          <w:p w14:paraId="4A851B31" w14:textId="7D39D3A4" w:rsidR="00361C97" w:rsidRPr="00084E27" w:rsidRDefault="00361C97" w:rsidP="001D0369">
                            <w:pPr>
                              <w:ind w:left="270" w:hanging="270"/>
                              <w:jc w:val="both"/>
                              <w:rPr>
                                <w:i/>
                                <w:spacing w:val="-1"/>
                                <w:sz w:val="21"/>
                                <w:szCs w:val="21"/>
                              </w:rPr>
                            </w:pPr>
                            <w:r w:rsidRPr="00084E27">
                              <w:rPr>
                                <w:i/>
                                <w:spacing w:val="-1"/>
                                <w:sz w:val="21"/>
                                <w:szCs w:val="21"/>
                              </w:rPr>
                              <w:t>1)</w:t>
                            </w:r>
                            <w:r w:rsidR="001D0369" w:rsidRPr="00084E27">
                              <w:rPr>
                                <w:i/>
                                <w:spacing w:val="-1"/>
                                <w:sz w:val="21"/>
                                <w:szCs w:val="21"/>
                              </w:rPr>
                              <w:t xml:space="preserve"> </w:t>
                            </w:r>
                            <w:r w:rsidR="001D0369" w:rsidRPr="00084E27">
                              <w:rPr>
                                <w:i/>
                                <w:spacing w:val="-1"/>
                                <w:sz w:val="21"/>
                                <w:szCs w:val="21"/>
                              </w:rPr>
                              <w:tab/>
                            </w:r>
                            <w:r w:rsidRPr="00084E27">
                              <w:rPr>
                                <w:i/>
                                <w:spacing w:val="-1"/>
                                <w:sz w:val="21"/>
                                <w:szCs w:val="21"/>
                              </w:rPr>
                              <w:t xml:space="preserve">Frequency: Conduct within at least 14 days from the time the permittee documents an illicit discharge or identifies that there is a failure to implement a control measure or an inadequate control measure, unless corrections were made and observed by the inspector during the initial inspection in which findings occurred. </w:t>
                            </w:r>
                          </w:p>
                          <w:p w14:paraId="6F70F7CC" w14:textId="078D0D3D" w:rsidR="00361C97" w:rsidRPr="00084E27" w:rsidRDefault="00361C97" w:rsidP="001D0369">
                            <w:pPr>
                              <w:ind w:left="270" w:hanging="270"/>
                              <w:jc w:val="both"/>
                              <w:rPr>
                                <w:i/>
                                <w:spacing w:val="-1"/>
                                <w:sz w:val="21"/>
                                <w:szCs w:val="21"/>
                              </w:rPr>
                            </w:pPr>
                            <w:r w:rsidRPr="00084E27">
                              <w:rPr>
                                <w:i/>
                                <w:spacing w:val="-1"/>
                                <w:sz w:val="21"/>
                                <w:szCs w:val="21"/>
                              </w:rPr>
                              <w:t>2)</w:t>
                            </w:r>
                            <w:r w:rsidR="001D0369" w:rsidRPr="00084E27">
                              <w:rPr>
                                <w:i/>
                                <w:spacing w:val="-1"/>
                                <w:sz w:val="21"/>
                                <w:szCs w:val="21"/>
                              </w:rPr>
                              <w:t xml:space="preserve"> </w:t>
                            </w:r>
                            <w:r w:rsidR="001D0369" w:rsidRPr="00084E27">
                              <w:rPr>
                                <w:i/>
                                <w:spacing w:val="-1"/>
                                <w:sz w:val="21"/>
                                <w:szCs w:val="21"/>
                              </w:rPr>
                              <w:tab/>
                            </w:r>
                            <w:r w:rsidRPr="00084E27">
                              <w:rPr>
                                <w:i/>
                                <w:spacing w:val="-1"/>
                                <w:sz w:val="21"/>
                                <w:szCs w:val="21"/>
                              </w:rPr>
                              <w:t>Scope: A compliance inspection, or alternative inspection listed below, must identify if corrections have been completed on sites where the permittee has documented an illicit discharge or failure to implement a control measure or an inadequate control measure during the previous inspection. One of the following, that incorporates this required scope, may be performed or required in lieu of a compliance inspection within 14 days of the permittee site inspection identifying that there is a failure to implement a control measure or an inadequate control measure:</w:t>
                            </w:r>
                          </w:p>
                          <w:p w14:paraId="5BDF3482" w14:textId="69200DE5" w:rsidR="00361C97" w:rsidRPr="00084E27" w:rsidRDefault="00361C97" w:rsidP="001D0369">
                            <w:pPr>
                              <w:ind w:left="540" w:hanging="270"/>
                              <w:jc w:val="both"/>
                              <w:rPr>
                                <w:i/>
                                <w:spacing w:val="-1"/>
                                <w:sz w:val="21"/>
                                <w:szCs w:val="21"/>
                              </w:rPr>
                            </w:pPr>
                            <w:r w:rsidRPr="00084E27">
                              <w:rPr>
                                <w:i/>
                                <w:spacing w:val="-1"/>
                                <w:sz w:val="21"/>
                                <w:szCs w:val="21"/>
                              </w:rPr>
                              <w:t>(a)</w:t>
                            </w:r>
                            <w:r w:rsidR="001D0369" w:rsidRPr="00084E27">
                              <w:rPr>
                                <w:i/>
                                <w:spacing w:val="-1"/>
                                <w:sz w:val="21"/>
                                <w:szCs w:val="21"/>
                              </w:rPr>
                              <w:t xml:space="preserve"> </w:t>
                            </w:r>
                            <w:r w:rsidRPr="00084E27">
                              <w:rPr>
                                <w:i/>
                                <w:spacing w:val="-1"/>
                                <w:sz w:val="21"/>
                                <w:szCs w:val="21"/>
                              </w:rPr>
                              <w:t xml:space="preserve">Routine inspection in accordance with Part I.E.3.a.vi(C); </w:t>
                            </w:r>
                          </w:p>
                          <w:p w14:paraId="1CEE528B" w14:textId="23E9CB3D" w:rsidR="00361C97" w:rsidRPr="00084E27" w:rsidRDefault="00361C97" w:rsidP="001D0369">
                            <w:pPr>
                              <w:ind w:left="540" w:hanging="270"/>
                              <w:jc w:val="both"/>
                              <w:rPr>
                                <w:i/>
                                <w:spacing w:val="-1"/>
                                <w:sz w:val="21"/>
                                <w:szCs w:val="21"/>
                              </w:rPr>
                            </w:pPr>
                            <w:r w:rsidRPr="00084E27">
                              <w:rPr>
                                <w:i/>
                                <w:spacing w:val="-1"/>
                                <w:sz w:val="21"/>
                                <w:szCs w:val="21"/>
                              </w:rPr>
                              <w:t>(b)</w:t>
                            </w:r>
                            <w:r w:rsidR="001D0369" w:rsidRPr="00084E27">
                              <w:rPr>
                                <w:i/>
                                <w:spacing w:val="-1"/>
                                <w:sz w:val="21"/>
                                <w:szCs w:val="21"/>
                              </w:rPr>
                              <w:t xml:space="preserve"> </w:t>
                            </w:r>
                            <w:r w:rsidRPr="00084E27">
                              <w:rPr>
                                <w:i/>
                                <w:spacing w:val="-1"/>
                                <w:sz w:val="21"/>
                                <w:szCs w:val="21"/>
                              </w:rPr>
                              <w:t xml:space="preserve">Indicator Inspection in accordance with Part I.E.3.a.vi(D)4); or </w:t>
                            </w:r>
                          </w:p>
                          <w:p w14:paraId="7DE166E0" w14:textId="1933C6BA" w:rsidR="00361C97" w:rsidRPr="00084E27" w:rsidRDefault="00361C97" w:rsidP="001D0369">
                            <w:pPr>
                              <w:ind w:left="540" w:hanging="270"/>
                              <w:jc w:val="both"/>
                              <w:rPr>
                                <w:i/>
                                <w:spacing w:val="-1"/>
                                <w:sz w:val="21"/>
                                <w:szCs w:val="21"/>
                              </w:rPr>
                            </w:pPr>
                            <w:r w:rsidRPr="00084E27">
                              <w:rPr>
                                <w:i/>
                                <w:spacing w:val="-1"/>
                                <w:sz w:val="21"/>
                                <w:szCs w:val="21"/>
                              </w:rPr>
                              <w:t>(c)</w:t>
                            </w:r>
                            <w:r w:rsidR="001D0369" w:rsidRPr="00084E27">
                              <w:rPr>
                                <w:i/>
                                <w:spacing w:val="-1"/>
                                <w:sz w:val="21"/>
                                <w:szCs w:val="21"/>
                              </w:rPr>
                              <w:t xml:space="preserve"> </w:t>
                            </w:r>
                            <w:r w:rsidRPr="00084E27">
                              <w:rPr>
                                <w:i/>
                                <w:spacing w:val="-1"/>
                                <w:sz w:val="21"/>
                                <w:szCs w:val="21"/>
                              </w:rPr>
                              <w:t xml:space="preserve">Operator Compliance Inspection: Require the operator to inspect and report that the control measure has been implemented or corrected as necessary to meet the requirements of Part I.E.3.a The operator’s report must include photographs of the new/adequate control measure(s). </w:t>
                            </w:r>
                          </w:p>
                          <w:p w14:paraId="5F2C009A" w14:textId="743EFC9C" w:rsidR="004D52DF" w:rsidRPr="00084E27" w:rsidRDefault="00361C97" w:rsidP="001D0369">
                            <w:pPr>
                              <w:ind w:left="270" w:hanging="270"/>
                              <w:jc w:val="both"/>
                              <w:rPr>
                                <w:i/>
                                <w:spacing w:val="-1"/>
                                <w:sz w:val="21"/>
                                <w:szCs w:val="21"/>
                              </w:rPr>
                            </w:pPr>
                            <w:r w:rsidRPr="00084E27">
                              <w:rPr>
                                <w:i/>
                                <w:spacing w:val="-1"/>
                                <w:sz w:val="21"/>
                                <w:szCs w:val="21"/>
                              </w:rPr>
                              <w:t>3)</w:t>
                            </w:r>
                            <w:r w:rsidR="001D0369" w:rsidRPr="00084E27">
                              <w:rPr>
                                <w:i/>
                                <w:spacing w:val="-1"/>
                                <w:sz w:val="21"/>
                                <w:szCs w:val="21"/>
                              </w:rPr>
                              <w:t xml:space="preserve"> </w:t>
                            </w:r>
                            <w:r w:rsidR="001D0369" w:rsidRPr="00084E27">
                              <w:rPr>
                                <w:i/>
                                <w:spacing w:val="-1"/>
                                <w:sz w:val="21"/>
                                <w:szCs w:val="21"/>
                              </w:rPr>
                              <w:tab/>
                            </w:r>
                            <w:r w:rsidRPr="00084E27">
                              <w:rPr>
                                <w:i/>
                                <w:spacing w:val="-1"/>
                                <w:sz w:val="21"/>
                                <w:szCs w:val="21"/>
                              </w:rPr>
                              <w:t>If the permittee is required to conduct a compliance inspection every time after three consecutive routine inspections (as described in Part I.E.3.a.vi(E)), the permittee must conduct a routine inspection in accordance with Part I.E.3.a.v(C) as part of the third compliance inspection and is unable to conduct an alternative inspection listed in (b) or (c) above. Routine inspections will then be conducted every 14 days until the site inspections no longer document an illicit discharge, or identify a failure to implement a control measure resulting in an increase discharge of pollutants or an inadequate control measure resulting in an increase discharge of pollutants. In the event a stop work order is issued, the 14 day schedule is not applicable, and the permittee will do a routine inspection as part of re-inspection for the contractor to resume work.</w:t>
                            </w:r>
                          </w:p>
                        </w:txbxContent>
                      </wps:txbx>
                      <wps:bodyPr rot="0" vert="horz" wrap="square" lIns="91440" tIns="45720" rIns="91440" bIns="45720" anchor="t" anchorCtr="0" upright="1">
                        <a:noAutofit/>
                      </wps:bodyPr>
                    </wps:wsp>
                  </a:graphicData>
                </a:graphic>
              </wp:inline>
            </w:drawing>
          </mc:Choice>
          <mc:Fallback>
            <w:pict>
              <v:shape w14:anchorId="0D24F84B" id="_x0000_s1034" type="#_x0000_t202" style="width:468.35pt;height:3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">
                <v:textbox>
                  <w:txbxContent>
                    <w:p w14:paraId="390432C2" w14:textId="77777777" w:rsidR="004D52DF" w:rsidRDefault="004D52DF" w:rsidP="004D52DF">
                      <w:pPr>
                        <w:ind w:firstLine="0"/>
                        <w:rPr>
                          <w:spacing w:val="-1"/>
                        </w:rPr>
                      </w:pPr>
                      <w:r>
                        <w:rPr>
                          <w:spacing w:val="-1"/>
                        </w:rPr>
                        <w:t xml:space="preserve">MS4 Permit Requirement: </w:t>
                      </w:r>
                    </w:p>
                    <w:p w14:paraId="2021C4BC" w14:textId="00283C29" w:rsidR="00361C97" w:rsidRPr="00084E27" w:rsidRDefault="004D52DF" w:rsidP="00361C97">
                      <w:pPr>
                        <w:ind w:firstLine="0"/>
                        <w:jc w:val="both"/>
                        <w:rPr>
                          <w:i/>
                          <w:spacing w:val="-1"/>
                          <w:sz w:val="21"/>
                          <w:szCs w:val="21"/>
                        </w:rPr>
                      </w:pPr>
                      <w:r w:rsidRPr="00F33391">
                        <w:rPr>
                          <w:spacing w:val="-1"/>
                        </w:rPr>
                        <w:t>Part I.E.3.</w:t>
                      </w:r>
                      <w:r w:rsidR="00215566">
                        <w:rPr>
                          <w:spacing w:val="-1"/>
                        </w:rPr>
                        <w:t>a</w:t>
                      </w:r>
                      <w:r w:rsidRPr="00F33391">
                        <w:rPr>
                          <w:spacing w:val="-1"/>
                        </w:rPr>
                        <w:t>.</w:t>
                      </w:r>
                      <w:proofErr w:type="gramStart"/>
                      <w:r w:rsidRPr="00F33391">
                        <w:rPr>
                          <w:spacing w:val="-1"/>
                        </w:rPr>
                        <w:t>vi.</w:t>
                      </w:r>
                      <w:r w:rsidR="00361C97">
                        <w:rPr>
                          <w:spacing w:val="-1"/>
                        </w:rPr>
                        <w:t>(</w:t>
                      </w:r>
                      <w:proofErr w:type="gramEnd"/>
                      <w:r w:rsidR="00361C97">
                        <w:rPr>
                          <w:spacing w:val="-1"/>
                        </w:rPr>
                        <w:t>E).</w:t>
                      </w:r>
                      <w:r w:rsidR="00361C97" w:rsidRPr="00361C97">
                        <w:rPr>
                          <w:iCs/>
                          <w:spacing w:val="-1"/>
                        </w:rPr>
                        <w:t xml:space="preserve"> Compliance Inspection: </w:t>
                      </w:r>
                      <w:r w:rsidR="00361C97" w:rsidRPr="00084E27">
                        <w:rPr>
                          <w:i/>
                          <w:spacing w:val="-1"/>
                          <w:sz w:val="21"/>
                          <w:szCs w:val="21"/>
                        </w:rPr>
                        <w:t xml:space="preserve">A compliance inspection must occur after the permittee documents an illicit discharge or identifies that there is a failure to implement a control measure or there is an inadequate control </w:t>
                      </w:r>
                      <w:proofErr w:type="gramStart"/>
                      <w:r w:rsidR="00361C97" w:rsidRPr="00084E27">
                        <w:rPr>
                          <w:i/>
                          <w:spacing w:val="-1"/>
                          <w:sz w:val="21"/>
                          <w:szCs w:val="21"/>
                        </w:rPr>
                        <w:t>measure, unless</w:t>
                      </w:r>
                      <w:proofErr w:type="gramEnd"/>
                      <w:r w:rsidR="00361C97" w:rsidRPr="00084E27">
                        <w:rPr>
                          <w:i/>
                          <w:spacing w:val="-1"/>
                          <w:sz w:val="21"/>
                          <w:szCs w:val="21"/>
                        </w:rPr>
                        <w:t xml:space="preserve"> corrections were made and observed by the inspector during the same inspection in which findings occurred. </w:t>
                      </w:r>
                    </w:p>
                    <w:p w14:paraId="4A851B31" w14:textId="7D39D3A4" w:rsidR="00361C97" w:rsidRPr="00084E27" w:rsidRDefault="00361C97" w:rsidP="001D0369">
                      <w:pPr>
                        <w:ind w:left="270" w:hanging="270"/>
                        <w:jc w:val="both"/>
                        <w:rPr>
                          <w:i/>
                          <w:spacing w:val="-1"/>
                          <w:sz w:val="21"/>
                          <w:szCs w:val="21"/>
                        </w:rPr>
                      </w:pPr>
                      <w:r w:rsidRPr="00084E27">
                        <w:rPr>
                          <w:i/>
                          <w:spacing w:val="-1"/>
                          <w:sz w:val="21"/>
                          <w:szCs w:val="21"/>
                        </w:rPr>
                        <w:t>1)</w:t>
                      </w:r>
                      <w:r w:rsidR="001D0369" w:rsidRPr="00084E27">
                        <w:rPr>
                          <w:i/>
                          <w:spacing w:val="-1"/>
                          <w:sz w:val="21"/>
                          <w:szCs w:val="21"/>
                        </w:rPr>
                        <w:t xml:space="preserve"> </w:t>
                      </w:r>
                      <w:r w:rsidR="001D0369" w:rsidRPr="00084E27">
                        <w:rPr>
                          <w:i/>
                          <w:spacing w:val="-1"/>
                          <w:sz w:val="21"/>
                          <w:szCs w:val="21"/>
                        </w:rPr>
                        <w:tab/>
                      </w:r>
                      <w:r w:rsidRPr="00084E27">
                        <w:rPr>
                          <w:i/>
                          <w:spacing w:val="-1"/>
                          <w:sz w:val="21"/>
                          <w:szCs w:val="21"/>
                        </w:rPr>
                        <w:t xml:space="preserve">Frequency: Conduct within at least 14 days from the time the permittee documents an illicit discharge or identifies that there is a failure to implement a control measure or an inadequate control </w:t>
                      </w:r>
                      <w:proofErr w:type="gramStart"/>
                      <w:r w:rsidRPr="00084E27">
                        <w:rPr>
                          <w:i/>
                          <w:spacing w:val="-1"/>
                          <w:sz w:val="21"/>
                          <w:szCs w:val="21"/>
                        </w:rPr>
                        <w:t>measure, unless</w:t>
                      </w:r>
                      <w:proofErr w:type="gramEnd"/>
                      <w:r w:rsidRPr="00084E27">
                        <w:rPr>
                          <w:i/>
                          <w:spacing w:val="-1"/>
                          <w:sz w:val="21"/>
                          <w:szCs w:val="21"/>
                        </w:rPr>
                        <w:t xml:space="preserve"> corrections were made and observed by the inspector during the initial inspection in which findings occurred. </w:t>
                      </w:r>
                    </w:p>
                    <w:p w14:paraId="6F70F7CC" w14:textId="078D0D3D" w:rsidR="00361C97" w:rsidRPr="00084E27" w:rsidRDefault="00361C97" w:rsidP="001D0369">
                      <w:pPr>
                        <w:ind w:left="270" w:hanging="270"/>
                        <w:jc w:val="both"/>
                        <w:rPr>
                          <w:i/>
                          <w:spacing w:val="-1"/>
                          <w:sz w:val="21"/>
                          <w:szCs w:val="21"/>
                        </w:rPr>
                      </w:pPr>
                      <w:r w:rsidRPr="00084E27">
                        <w:rPr>
                          <w:i/>
                          <w:spacing w:val="-1"/>
                          <w:sz w:val="21"/>
                          <w:szCs w:val="21"/>
                        </w:rPr>
                        <w:t>2)</w:t>
                      </w:r>
                      <w:r w:rsidR="001D0369" w:rsidRPr="00084E27">
                        <w:rPr>
                          <w:i/>
                          <w:spacing w:val="-1"/>
                          <w:sz w:val="21"/>
                          <w:szCs w:val="21"/>
                        </w:rPr>
                        <w:t xml:space="preserve"> </w:t>
                      </w:r>
                      <w:r w:rsidR="001D0369" w:rsidRPr="00084E27">
                        <w:rPr>
                          <w:i/>
                          <w:spacing w:val="-1"/>
                          <w:sz w:val="21"/>
                          <w:szCs w:val="21"/>
                        </w:rPr>
                        <w:tab/>
                      </w:r>
                      <w:r w:rsidRPr="00084E27">
                        <w:rPr>
                          <w:i/>
                          <w:spacing w:val="-1"/>
                          <w:sz w:val="21"/>
                          <w:szCs w:val="21"/>
                        </w:rPr>
                        <w:t xml:space="preserve">Scope: A compliance inspection, or alternative inspection listed below, must identify if corrections have been completed on sites where the permittee has documented an illicit discharge or failure to implement a control measure or an inadequate control measure during the previous inspection. One of the following, that incorporates this required scope, may be </w:t>
                      </w:r>
                      <w:proofErr w:type="gramStart"/>
                      <w:r w:rsidRPr="00084E27">
                        <w:rPr>
                          <w:i/>
                          <w:spacing w:val="-1"/>
                          <w:sz w:val="21"/>
                          <w:szCs w:val="21"/>
                        </w:rPr>
                        <w:t>performed</w:t>
                      </w:r>
                      <w:proofErr w:type="gramEnd"/>
                      <w:r w:rsidRPr="00084E27">
                        <w:rPr>
                          <w:i/>
                          <w:spacing w:val="-1"/>
                          <w:sz w:val="21"/>
                          <w:szCs w:val="21"/>
                        </w:rPr>
                        <w:t xml:space="preserve"> or required in lieu of a compliance inspection within 14 days of the permittee site inspection identifying that there is a failure to implement a control measure or an inadequate control measure:</w:t>
                      </w:r>
                    </w:p>
                    <w:p w14:paraId="5BDF3482" w14:textId="69200DE5" w:rsidR="00361C97" w:rsidRPr="00084E27" w:rsidRDefault="00361C97" w:rsidP="001D0369">
                      <w:pPr>
                        <w:ind w:left="540" w:hanging="270"/>
                        <w:jc w:val="both"/>
                        <w:rPr>
                          <w:i/>
                          <w:spacing w:val="-1"/>
                          <w:sz w:val="21"/>
                          <w:szCs w:val="21"/>
                        </w:rPr>
                      </w:pPr>
                      <w:r w:rsidRPr="00084E27">
                        <w:rPr>
                          <w:i/>
                          <w:spacing w:val="-1"/>
                          <w:sz w:val="21"/>
                          <w:szCs w:val="21"/>
                        </w:rPr>
                        <w:t>(a)</w:t>
                      </w:r>
                      <w:r w:rsidR="001D0369" w:rsidRPr="00084E27">
                        <w:rPr>
                          <w:i/>
                          <w:spacing w:val="-1"/>
                          <w:sz w:val="21"/>
                          <w:szCs w:val="21"/>
                        </w:rPr>
                        <w:t xml:space="preserve"> </w:t>
                      </w:r>
                      <w:r w:rsidRPr="00084E27">
                        <w:rPr>
                          <w:i/>
                          <w:spacing w:val="-1"/>
                          <w:sz w:val="21"/>
                          <w:szCs w:val="21"/>
                        </w:rPr>
                        <w:t xml:space="preserve">Routine inspection in accordance with Part </w:t>
                      </w:r>
                      <w:proofErr w:type="gramStart"/>
                      <w:r w:rsidRPr="00084E27">
                        <w:rPr>
                          <w:i/>
                          <w:spacing w:val="-1"/>
                          <w:sz w:val="21"/>
                          <w:szCs w:val="21"/>
                        </w:rPr>
                        <w:t>I.E.</w:t>
                      </w:r>
                      <w:proofErr w:type="gramEnd"/>
                      <w:r w:rsidRPr="00084E27">
                        <w:rPr>
                          <w:i/>
                          <w:spacing w:val="-1"/>
                          <w:sz w:val="21"/>
                          <w:szCs w:val="21"/>
                        </w:rPr>
                        <w:t xml:space="preserve">3.a.vi(C); </w:t>
                      </w:r>
                    </w:p>
                    <w:p w14:paraId="1CEE528B" w14:textId="23E9CB3D" w:rsidR="00361C97" w:rsidRPr="00084E27" w:rsidRDefault="00361C97" w:rsidP="001D0369">
                      <w:pPr>
                        <w:ind w:left="540" w:hanging="270"/>
                        <w:jc w:val="both"/>
                        <w:rPr>
                          <w:i/>
                          <w:spacing w:val="-1"/>
                          <w:sz w:val="21"/>
                          <w:szCs w:val="21"/>
                        </w:rPr>
                      </w:pPr>
                      <w:r w:rsidRPr="00084E27">
                        <w:rPr>
                          <w:i/>
                          <w:spacing w:val="-1"/>
                          <w:sz w:val="21"/>
                          <w:szCs w:val="21"/>
                        </w:rPr>
                        <w:t>(b)</w:t>
                      </w:r>
                      <w:r w:rsidR="001D0369" w:rsidRPr="00084E27">
                        <w:rPr>
                          <w:i/>
                          <w:spacing w:val="-1"/>
                          <w:sz w:val="21"/>
                          <w:szCs w:val="21"/>
                        </w:rPr>
                        <w:t xml:space="preserve"> </w:t>
                      </w:r>
                      <w:r w:rsidRPr="00084E27">
                        <w:rPr>
                          <w:i/>
                          <w:spacing w:val="-1"/>
                          <w:sz w:val="21"/>
                          <w:szCs w:val="21"/>
                        </w:rPr>
                        <w:t xml:space="preserve">Indicator Inspection in accordance with Part </w:t>
                      </w:r>
                      <w:proofErr w:type="gramStart"/>
                      <w:r w:rsidRPr="00084E27">
                        <w:rPr>
                          <w:i/>
                          <w:spacing w:val="-1"/>
                          <w:sz w:val="21"/>
                          <w:szCs w:val="21"/>
                        </w:rPr>
                        <w:t>I.E.</w:t>
                      </w:r>
                      <w:proofErr w:type="gramEnd"/>
                      <w:r w:rsidRPr="00084E27">
                        <w:rPr>
                          <w:i/>
                          <w:spacing w:val="-1"/>
                          <w:sz w:val="21"/>
                          <w:szCs w:val="21"/>
                        </w:rPr>
                        <w:t xml:space="preserve">3.a.vi(D)4); or </w:t>
                      </w:r>
                    </w:p>
                    <w:p w14:paraId="7DE166E0" w14:textId="1933C6BA" w:rsidR="00361C97" w:rsidRPr="00084E27" w:rsidRDefault="00361C97" w:rsidP="001D0369">
                      <w:pPr>
                        <w:ind w:left="540" w:hanging="270"/>
                        <w:jc w:val="both"/>
                        <w:rPr>
                          <w:i/>
                          <w:spacing w:val="-1"/>
                          <w:sz w:val="21"/>
                          <w:szCs w:val="21"/>
                        </w:rPr>
                      </w:pPr>
                      <w:r w:rsidRPr="00084E27">
                        <w:rPr>
                          <w:i/>
                          <w:spacing w:val="-1"/>
                          <w:sz w:val="21"/>
                          <w:szCs w:val="21"/>
                        </w:rPr>
                        <w:t>(c)</w:t>
                      </w:r>
                      <w:r w:rsidR="001D0369" w:rsidRPr="00084E27">
                        <w:rPr>
                          <w:i/>
                          <w:spacing w:val="-1"/>
                          <w:sz w:val="21"/>
                          <w:szCs w:val="21"/>
                        </w:rPr>
                        <w:t xml:space="preserve"> </w:t>
                      </w:r>
                      <w:r w:rsidRPr="00084E27">
                        <w:rPr>
                          <w:i/>
                          <w:spacing w:val="-1"/>
                          <w:sz w:val="21"/>
                          <w:szCs w:val="21"/>
                        </w:rPr>
                        <w:t xml:space="preserve">Operator Compliance Inspection: Require the operator to inspect and report that the control measure has been implemented or corrected as necessary to meet the requirements of Part </w:t>
                      </w:r>
                      <w:proofErr w:type="gramStart"/>
                      <w:r w:rsidRPr="00084E27">
                        <w:rPr>
                          <w:i/>
                          <w:spacing w:val="-1"/>
                          <w:sz w:val="21"/>
                          <w:szCs w:val="21"/>
                        </w:rPr>
                        <w:t>I.E.</w:t>
                      </w:r>
                      <w:proofErr w:type="gramEnd"/>
                      <w:r w:rsidRPr="00084E27">
                        <w:rPr>
                          <w:i/>
                          <w:spacing w:val="-1"/>
                          <w:sz w:val="21"/>
                          <w:szCs w:val="21"/>
                        </w:rPr>
                        <w:t xml:space="preserve">3.a The operator’s report must include photographs of the new/adequate control measure(s). </w:t>
                      </w:r>
                    </w:p>
                    <w:p w14:paraId="5F2C009A" w14:textId="743EFC9C" w:rsidR="004D52DF" w:rsidRPr="00084E27" w:rsidRDefault="00361C97" w:rsidP="001D0369">
                      <w:pPr>
                        <w:ind w:left="270" w:hanging="270"/>
                        <w:jc w:val="both"/>
                        <w:rPr>
                          <w:i/>
                          <w:spacing w:val="-1"/>
                          <w:sz w:val="21"/>
                          <w:szCs w:val="21"/>
                        </w:rPr>
                      </w:pPr>
                      <w:r w:rsidRPr="00084E27">
                        <w:rPr>
                          <w:i/>
                          <w:spacing w:val="-1"/>
                          <w:sz w:val="21"/>
                          <w:szCs w:val="21"/>
                        </w:rPr>
                        <w:t>3)</w:t>
                      </w:r>
                      <w:r w:rsidR="001D0369" w:rsidRPr="00084E27">
                        <w:rPr>
                          <w:i/>
                          <w:spacing w:val="-1"/>
                          <w:sz w:val="21"/>
                          <w:szCs w:val="21"/>
                        </w:rPr>
                        <w:t xml:space="preserve"> </w:t>
                      </w:r>
                      <w:r w:rsidR="001D0369" w:rsidRPr="00084E27">
                        <w:rPr>
                          <w:i/>
                          <w:spacing w:val="-1"/>
                          <w:sz w:val="21"/>
                          <w:szCs w:val="21"/>
                        </w:rPr>
                        <w:tab/>
                      </w:r>
                      <w:r w:rsidRPr="00084E27">
                        <w:rPr>
                          <w:i/>
                          <w:spacing w:val="-1"/>
                          <w:sz w:val="21"/>
                          <w:szCs w:val="21"/>
                        </w:rPr>
                        <w:t xml:space="preserve">If the permittee is required to conduct a compliance inspection every time after three consecutive routine inspections (as described in Part </w:t>
                      </w:r>
                      <w:proofErr w:type="gramStart"/>
                      <w:r w:rsidRPr="00084E27">
                        <w:rPr>
                          <w:i/>
                          <w:spacing w:val="-1"/>
                          <w:sz w:val="21"/>
                          <w:szCs w:val="21"/>
                        </w:rPr>
                        <w:t>I.E.</w:t>
                      </w:r>
                      <w:proofErr w:type="gramEnd"/>
                      <w:r w:rsidRPr="00084E27">
                        <w:rPr>
                          <w:i/>
                          <w:spacing w:val="-1"/>
                          <w:sz w:val="21"/>
                          <w:szCs w:val="21"/>
                        </w:rPr>
                        <w:t xml:space="preserve">3.a.vi(E)), the permittee must conduct a routine inspection in accordance with Part I.E.3.a.v(C) as part of the third compliance inspection and is unable to conduct an alternative inspection listed in (b) or (c) above. Routine inspections will then be conducted every 14 days until the site inspections no longer document an illicit </w:t>
                      </w:r>
                      <w:proofErr w:type="gramStart"/>
                      <w:r w:rsidRPr="00084E27">
                        <w:rPr>
                          <w:i/>
                          <w:spacing w:val="-1"/>
                          <w:sz w:val="21"/>
                          <w:szCs w:val="21"/>
                        </w:rPr>
                        <w:t>discharge, or</w:t>
                      </w:r>
                      <w:proofErr w:type="gramEnd"/>
                      <w:r w:rsidRPr="00084E27">
                        <w:rPr>
                          <w:i/>
                          <w:spacing w:val="-1"/>
                          <w:sz w:val="21"/>
                          <w:szCs w:val="21"/>
                        </w:rPr>
                        <w:t xml:space="preserve"> identify a failure to implement a control measure resulting in an increase discharge of pollutants or an inadequate control measure resulting in an increase discharge of pollutants. In the event a stop work order is issued, the </w:t>
                      </w:r>
                      <w:proofErr w:type="gramStart"/>
                      <w:r w:rsidRPr="00084E27">
                        <w:rPr>
                          <w:i/>
                          <w:spacing w:val="-1"/>
                          <w:sz w:val="21"/>
                          <w:szCs w:val="21"/>
                        </w:rPr>
                        <w:t>14 day</w:t>
                      </w:r>
                      <w:proofErr w:type="gramEnd"/>
                      <w:r w:rsidRPr="00084E27">
                        <w:rPr>
                          <w:i/>
                          <w:spacing w:val="-1"/>
                          <w:sz w:val="21"/>
                          <w:szCs w:val="21"/>
                        </w:rPr>
                        <w:t xml:space="preserve"> schedule is not applicable, and the permittee will do a routine inspection as part of re-inspection for the contractor to resume work.</w:t>
                      </w:r>
                    </w:p>
                  </w:txbxContent>
                </v:textbox>
                <w10:anchorlock/>
              </v:shape>
            </w:pict>
          </mc:Fallback>
        </mc:AlternateContent>
      </w:r>
    </w:p>
    <w:p w14:paraId="50B44E10" w14:textId="77777777" w:rsidR="004D52DF" w:rsidRDefault="004D52DF" w:rsidP="004D52DF">
      <w:pPr>
        <w:ind w:firstLine="0"/>
        <w:rPr>
          <w:rFonts w:eastAsia="Calibri"/>
        </w:rPr>
      </w:pPr>
    </w:p>
    <w:sdt>
      <w:sdtPr>
        <w:rPr>
          <w:rFonts w:eastAsia="Calibri"/>
          <w:i/>
          <w:color w:val="1F497D" w:themeColor="text2"/>
        </w:rPr>
        <w:id w:val="98559463"/>
      </w:sdtPr>
      <w:sdtEndPr>
        <w:rPr>
          <w:i w:val="0"/>
          <w:color w:val="auto"/>
        </w:rPr>
      </w:sdtEndPr>
      <w:sdtContent>
        <w:p w14:paraId="3023AC82" w14:textId="77777777" w:rsidR="004D52DF" w:rsidRPr="00DD45FF" w:rsidRDefault="004D52DF" w:rsidP="004D52DF">
          <w:pPr>
            <w:ind w:firstLine="0"/>
            <w:rPr>
              <w:rFonts w:eastAsia="Calibri"/>
              <w:i/>
              <w:color w:val="1F497D" w:themeColor="text2"/>
              <w:highlight w:val="yellow"/>
            </w:rPr>
          </w:pPr>
          <w:r w:rsidRPr="00DD45FF">
            <w:rPr>
              <w:rFonts w:eastAsia="Calibri"/>
              <w:i/>
              <w:color w:val="1F497D" w:themeColor="text2"/>
              <w:highlight w:val="yellow"/>
            </w:rPr>
            <w:t>Click here to enter text.</w:t>
          </w:r>
        </w:p>
        <w:p w14:paraId="639DB1E5" w14:textId="77777777" w:rsidR="004D52DF" w:rsidRPr="00DD45FF" w:rsidRDefault="004D52DF" w:rsidP="004D52DF">
          <w:pPr>
            <w:ind w:firstLine="0"/>
            <w:rPr>
              <w:rFonts w:eastAsia="Calibri"/>
              <w:i/>
              <w:color w:val="1F497D" w:themeColor="text2"/>
              <w:highlight w:val="yellow"/>
            </w:rPr>
          </w:pPr>
        </w:p>
        <w:p w14:paraId="24FDD445" w14:textId="77777777" w:rsidR="00084E27" w:rsidRPr="00DD45FF" w:rsidRDefault="008048ED" w:rsidP="004D52DF">
          <w:pPr>
            <w:ind w:firstLine="0"/>
            <w:rPr>
              <w:rFonts w:eastAsia="Calibri"/>
              <w:i/>
              <w:color w:val="1F497D" w:themeColor="text2"/>
              <w:highlight w:val="yellow"/>
            </w:rPr>
          </w:pPr>
          <w:r w:rsidRPr="00DD45FF">
            <w:rPr>
              <w:rFonts w:eastAsia="Calibri"/>
              <w:i/>
              <w:color w:val="1F497D" w:themeColor="text2"/>
              <w:highlight w:val="yellow"/>
            </w:rPr>
            <w:t>Describe the process for follow up inspections</w:t>
          </w:r>
          <w:r w:rsidR="00F1192B" w:rsidRPr="00DD45FF">
            <w:rPr>
              <w:rFonts w:eastAsia="Calibri"/>
              <w:i/>
              <w:color w:val="1F497D" w:themeColor="text2"/>
              <w:highlight w:val="yellow"/>
            </w:rPr>
            <w:t xml:space="preserve">/compliance inspections, </w:t>
          </w:r>
          <w:r w:rsidR="0099172B" w:rsidRPr="00DD45FF">
            <w:rPr>
              <w:rFonts w:eastAsia="Calibri"/>
              <w:i/>
              <w:color w:val="1F497D" w:themeColor="text2"/>
              <w:highlight w:val="yellow"/>
            </w:rPr>
            <w:t>i</w:t>
          </w:r>
          <w:r w:rsidR="00F1192B" w:rsidRPr="00DD45FF">
            <w:rPr>
              <w:rFonts w:eastAsia="Calibri"/>
              <w:i/>
              <w:color w:val="1F497D" w:themeColor="text2"/>
              <w:highlight w:val="yellow"/>
            </w:rPr>
            <w:t xml:space="preserve">ncluding tracking </w:t>
          </w:r>
          <w:r w:rsidR="0099172B" w:rsidRPr="00DD45FF">
            <w:rPr>
              <w:rFonts w:eastAsia="Calibri"/>
              <w:i/>
              <w:color w:val="1F497D" w:themeColor="text2"/>
              <w:highlight w:val="yellow"/>
            </w:rPr>
            <w:t>number of compliance inspections</w:t>
          </w:r>
          <w:r w:rsidR="00055957" w:rsidRPr="00DD45FF">
            <w:rPr>
              <w:rFonts w:eastAsia="Calibri"/>
              <w:i/>
              <w:color w:val="1F497D" w:themeColor="text2"/>
              <w:highlight w:val="yellow"/>
            </w:rPr>
            <w:t xml:space="preserve"> conducted</w:t>
          </w:r>
          <w:r w:rsidRPr="00DD45FF">
            <w:rPr>
              <w:rFonts w:eastAsia="Calibri"/>
              <w:i/>
              <w:color w:val="1F497D" w:themeColor="text2"/>
              <w:highlight w:val="yellow"/>
            </w:rPr>
            <w:t xml:space="preserve">. </w:t>
          </w:r>
        </w:p>
        <w:p w14:paraId="07103C06" w14:textId="77777777" w:rsidR="00084E27" w:rsidRPr="00DD45FF" w:rsidRDefault="008048ED" w:rsidP="00B31EF8">
          <w:pPr>
            <w:pStyle w:val="ListParagraph"/>
            <w:numPr>
              <w:ilvl w:val="0"/>
              <w:numId w:val="6"/>
            </w:numPr>
            <w:rPr>
              <w:rFonts w:eastAsia="Calibri"/>
              <w:i/>
              <w:color w:val="1F497D" w:themeColor="text2"/>
              <w:highlight w:val="yellow"/>
            </w:rPr>
          </w:pPr>
          <w:r w:rsidRPr="00DD45FF">
            <w:rPr>
              <w:rFonts w:eastAsia="Calibri"/>
              <w:i/>
              <w:color w:val="1F497D" w:themeColor="text2"/>
              <w:highlight w:val="yellow"/>
            </w:rPr>
            <w:t xml:space="preserve">When do you require a follow up inspection? </w:t>
          </w:r>
        </w:p>
        <w:p w14:paraId="491D23AB" w14:textId="77777777" w:rsidR="00084E27" w:rsidRPr="00DD45FF" w:rsidRDefault="008048ED" w:rsidP="00B31EF8">
          <w:pPr>
            <w:pStyle w:val="ListParagraph"/>
            <w:numPr>
              <w:ilvl w:val="0"/>
              <w:numId w:val="6"/>
            </w:numPr>
            <w:rPr>
              <w:rFonts w:eastAsia="Calibri"/>
              <w:i/>
              <w:color w:val="1F497D" w:themeColor="text2"/>
              <w:highlight w:val="yellow"/>
            </w:rPr>
          </w:pPr>
          <w:r w:rsidRPr="00DD45FF">
            <w:rPr>
              <w:rFonts w:eastAsia="Calibri"/>
              <w:i/>
              <w:color w:val="1F497D" w:themeColor="text2"/>
              <w:highlight w:val="yellow"/>
            </w:rPr>
            <w:t xml:space="preserve">What determines if a site needs to have a follow up inspection? </w:t>
          </w:r>
        </w:p>
        <w:p w14:paraId="757551AC" w14:textId="77777777" w:rsidR="00084E27" w:rsidRPr="00DD45FF" w:rsidRDefault="008048ED" w:rsidP="00B31EF8">
          <w:pPr>
            <w:pStyle w:val="ListParagraph"/>
            <w:numPr>
              <w:ilvl w:val="0"/>
              <w:numId w:val="6"/>
            </w:numPr>
            <w:rPr>
              <w:rFonts w:eastAsia="Calibri"/>
              <w:i/>
              <w:color w:val="1F497D" w:themeColor="text2"/>
              <w:highlight w:val="yellow"/>
            </w:rPr>
          </w:pPr>
          <w:r w:rsidRPr="00DD45FF">
            <w:rPr>
              <w:rFonts w:eastAsia="Calibri"/>
              <w:i/>
              <w:color w:val="1F497D" w:themeColor="text2"/>
              <w:highlight w:val="yellow"/>
            </w:rPr>
            <w:t>What is looked at during the follow up inspection (</w:t>
          </w:r>
          <w:r w:rsidR="00D62294" w:rsidRPr="00DD45FF">
            <w:rPr>
              <w:rFonts w:eastAsia="Calibri"/>
              <w:i/>
              <w:color w:val="1F497D" w:themeColor="text2"/>
              <w:highlight w:val="yellow"/>
            </w:rPr>
            <w:t xml:space="preserve">the entire site, only the items required to be fixed from the last inspection, </w:t>
          </w:r>
          <w:r w:rsidR="00D11406" w:rsidRPr="00DD45FF">
            <w:rPr>
              <w:rFonts w:eastAsia="Calibri"/>
              <w:i/>
              <w:color w:val="1F497D" w:themeColor="text2"/>
              <w:highlight w:val="yellow"/>
            </w:rPr>
            <w:t>etc.</w:t>
          </w:r>
          <w:r w:rsidR="00D62294" w:rsidRPr="00DD45FF">
            <w:rPr>
              <w:rFonts w:eastAsia="Calibri"/>
              <w:i/>
              <w:color w:val="1F497D" w:themeColor="text2"/>
              <w:highlight w:val="yellow"/>
            </w:rPr>
            <w:t xml:space="preserve">)? </w:t>
          </w:r>
        </w:p>
        <w:p w14:paraId="4725D4F2" w14:textId="77777777" w:rsidR="00084E27" w:rsidRPr="00DD45FF" w:rsidRDefault="008048ED" w:rsidP="00B31EF8">
          <w:pPr>
            <w:pStyle w:val="ListParagraph"/>
            <w:numPr>
              <w:ilvl w:val="0"/>
              <w:numId w:val="6"/>
            </w:numPr>
            <w:rPr>
              <w:rFonts w:eastAsia="Calibri"/>
              <w:i/>
              <w:color w:val="1F497D" w:themeColor="text2"/>
              <w:highlight w:val="yellow"/>
            </w:rPr>
          </w:pPr>
          <w:r w:rsidRPr="00DD45FF">
            <w:rPr>
              <w:rFonts w:eastAsia="Calibri"/>
              <w:i/>
              <w:color w:val="1F497D" w:themeColor="text2"/>
              <w:highlight w:val="yellow"/>
            </w:rPr>
            <w:t>How is the f</w:t>
          </w:r>
          <w:r w:rsidR="00D62294" w:rsidRPr="00DD45FF">
            <w:rPr>
              <w:rFonts w:eastAsia="Calibri"/>
              <w:i/>
              <w:color w:val="1F497D" w:themeColor="text2"/>
              <w:highlight w:val="yellow"/>
            </w:rPr>
            <w:t xml:space="preserve">ollow up inspection documented? How </w:t>
          </w:r>
          <w:r w:rsidR="00F1192B" w:rsidRPr="00DD45FF">
            <w:rPr>
              <w:rFonts w:eastAsia="Calibri"/>
              <w:i/>
              <w:color w:val="1F497D" w:themeColor="text2"/>
              <w:highlight w:val="yellow"/>
            </w:rPr>
            <w:t xml:space="preserve">are </w:t>
          </w:r>
          <w:r w:rsidR="00D62294" w:rsidRPr="00DD45FF">
            <w:rPr>
              <w:rFonts w:eastAsia="Calibri"/>
              <w:i/>
              <w:color w:val="1F497D" w:themeColor="text2"/>
              <w:highlight w:val="yellow"/>
            </w:rPr>
            <w:t xml:space="preserve">follow up actions are documented (pictures, list of corrections </w:t>
          </w:r>
          <w:r w:rsidR="00D11406" w:rsidRPr="00DD45FF">
            <w:rPr>
              <w:rFonts w:eastAsia="Calibri"/>
              <w:i/>
              <w:color w:val="1F497D" w:themeColor="text2"/>
              <w:highlight w:val="yellow"/>
            </w:rPr>
            <w:t>etc.</w:t>
          </w:r>
          <w:r w:rsidR="00D62294" w:rsidRPr="00DD45FF">
            <w:rPr>
              <w:rFonts w:eastAsia="Calibri"/>
              <w:i/>
              <w:color w:val="1F497D" w:themeColor="text2"/>
              <w:highlight w:val="yellow"/>
            </w:rPr>
            <w:t>)?</w:t>
          </w:r>
        </w:p>
        <w:p w14:paraId="28E7BDC4" w14:textId="77777777" w:rsidR="00084E27" w:rsidRDefault="00084E27" w:rsidP="00084E27">
          <w:pPr>
            <w:rPr>
              <w:rFonts w:eastAsia="Calibri"/>
              <w:i/>
              <w:color w:val="1F497D" w:themeColor="text2"/>
            </w:rPr>
          </w:pPr>
        </w:p>
        <w:p w14:paraId="2FA5AE8B" w14:textId="77777777" w:rsidR="00B31EF8" w:rsidRDefault="00B31EF8" w:rsidP="00084E27">
          <w:pPr>
            <w:rPr>
              <w:rFonts w:eastAsia="Calibri"/>
              <w:i/>
              <w:color w:val="1F497D" w:themeColor="text2"/>
            </w:rPr>
          </w:pPr>
        </w:p>
        <w:p w14:paraId="34C3E6F1" w14:textId="77777777" w:rsidR="00B31EF8" w:rsidRDefault="00B31EF8" w:rsidP="00084E27">
          <w:pPr>
            <w:rPr>
              <w:rFonts w:eastAsia="Calibri"/>
              <w:i/>
              <w:color w:val="1F497D" w:themeColor="text2"/>
            </w:rPr>
          </w:pPr>
        </w:p>
        <w:p w14:paraId="33BE80A6" w14:textId="4F8ECFBA" w:rsidR="004D52DF" w:rsidRPr="00084E27" w:rsidRDefault="00404E51" w:rsidP="00084E27">
          <w:pPr>
            <w:rPr>
              <w:rFonts w:eastAsia="Calibri"/>
              <w:i/>
              <w:color w:val="1F497D" w:themeColor="text2"/>
            </w:rPr>
          </w:pPr>
        </w:p>
      </w:sdtContent>
    </w:sdt>
    <w:p w14:paraId="2E5A2DB5" w14:textId="77777777" w:rsidR="004D52DF" w:rsidRDefault="004D52DF" w:rsidP="004D52DF">
      <w:pPr>
        <w:ind w:firstLine="0"/>
        <w:rPr>
          <w:rFonts w:eastAsia="Calibri"/>
        </w:rPr>
      </w:pPr>
    </w:p>
    <w:p w14:paraId="54984495" w14:textId="567D1AB5" w:rsidR="00623373" w:rsidRDefault="00AE38C7" w:rsidP="00623373">
      <w:pPr>
        <w:pStyle w:val="Heading3"/>
        <w:rPr>
          <w:spacing w:val="-1"/>
        </w:rPr>
      </w:pPr>
      <w:bookmarkStart w:id="14" w:name="_Toc80019853"/>
      <w:r>
        <w:rPr>
          <w:rFonts w:eastAsia="Calibri"/>
        </w:rPr>
        <w:lastRenderedPageBreak/>
        <w:t>Documentation</w:t>
      </w:r>
      <w:r w:rsidR="00623373">
        <w:rPr>
          <w:rFonts w:eastAsia="Calibri"/>
        </w:rPr>
        <w:t xml:space="preserve"> of Inspections</w:t>
      </w:r>
      <w:r w:rsidR="00961365">
        <w:rPr>
          <w:rFonts w:eastAsia="Calibri"/>
        </w:rPr>
        <w:t xml:space="preserve"> (</w:t>
      </w:r>
      <w:r w:rsidR="008048ED">
        <w:rPr>
          <w:spacing w:val="-1"/>
        </w:rPr>
        <w:t>Par</w:t>
      </w:r>
      <w:r w:rsidR="005D2FD9">
        <w:rPr>
          <w:spacing w:val="-1"/>
        </w:rPr>
        <w:t>t I.E.3.</w:t>
      </w:r>
      <w:r w:rsidR="00055957">
        <w:rPr>
          <w:spacing w:val="-1"/>
        </w:rPr>
        <w:t>b</w:t>
      </w:r>
      <w:r w:rsidR="005D2FD9">
        <w:rPr>
          <w:spacing w:val="-1"/>
        </w:rPr>
        <w:t>.</w:t>
      </w:r>
      <w:r w:rsidR="008048ED">
        <w:rPr>
          <w:spacing w:val="-1"/>
        </w:rPr>
        <w:t>vi</w:t>
      </w:r>
      <w:r>
        <w:rPr>
          <w:spacing w:val="-1"/>
        </w:rPr>
        <w:t>(C)</w:t>
      </w:r>
      <w:bookmarkEnd w:id="14"/>
    </w:p>
    <w:p w14:paraId="708BDB12" w14:textId="025D2876" w:rsidR="004D52DF" w:rsidRDefault="003B1B9F" w:rsidP="008048ED">
      <w:pPr>
        <w:ind w:firstLine="0"/>
      </w:pPr>
      <w:r>
        <w:rPr>
          <w:rFonts w:ascii="Calibri" w:eastAsia="Calibri" w:hAnsi="Calibri" w:cs="Times New Roman"/>
          <w:noProof/>
          <w:lang w:bidi="ar-SA"/>
        </w:rPr>
        <mc:AlternateContent>
          <mc:Choice Requires="wps">
            <w:drawing>
              <wp:inline distT="0" distB="0" distL="0" distR="0" wp14:anchorId="28BE4EAB" wp14:editId="5142950E">
                <wp:extent cx="5948045" cy="788035"/>
                <wp:effectExtent l="9525" t="9525" r="5080" b="12065"/>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045" cy="788035"/>
                        </a:xfrm>
                        <a:prstGeom prst="rect">
                          <a:avLst/>
                        </a:prstGeom>
                        <a:solidFill>
                          <a:srgbClr val="FFFFFF"/>
                        </a:solidFill>
                        <a:ln w="9525">
                          <a:solidFill>
                            <a:srgbClr val="000000"/>
                          </a:solidFill>
                          <a:miter lim="800000"/>
                          <a:headEnd/>
                          <a:tailEnd/>
                        </a:ln>
                      </wps:spPr>
                      <wps:txbx>
                        <w:txbxContent>
                          <w:p w14:paraId="058FA00D" w14:textId="77777777" w:rsidR="008048ED" w:rsidRDefault="008048ED" w:rsidP="008048ED">
                            <w:pPr>
                              <w:ind w:firstLine="0"/>
                              <w:rPr>
                                <w:spacing w:val="-1"/>
                              </w:rPr>
                            </w:pPr>
                            <w:r>
                              <w:rPr>
                                <w:spacing w:val="-1"/>
                              </w:rPr>
                              <w:t xml:space="preserve">MS4 Permit Requirement: </w:t>
                            </w:r>
                          </w:p>
                          <w:p w14:paraId="71FBD57B" w14:textId="77777777" w:rsidR="008048ED" w:rsidRPr="00B31EF8" w:rsidRDefault="005D2FD9" w:rsidP="008048ED">
                            <w:pPr>
                              <w:ind w:firstLine="0"/>
                              <w:jc w:val="both"/>
                              <w:rPr>
                                <w:i/>
                                <w:spacing w:val="-1"/>
                                <w:sz w:val="21"/>
                                <w:szCs w:val="21"/>
                              </w:rPr>
                            </w:pPr>
                            <w:r>
                              <w:rPr>
                                <w:spacing w:val="-1"/>
                              </w:rPr>
                              <w:t>Part I.E.3.e</w:t>
                            </w:r>
                            <w:r w:rsidR="008048ED" w:rsidRPr="00F33391">
                              <w:rPr>
                                <w:spacing w:val="-1"/>
                              </w:rPr>
                              <w:t>.vi. Site Inspection:</w:t>
                            </w:r>
                            <w:r w:rsidR="008048ED" w:rsidRPr="009A1E1C">
                              <w:rPr>
                                <w:i/>
                                <w:spacing w:val="-1"/>
                              </w:rPr>
                              <w:t xml:space="preserve"> </w:t>
                            </w:r>
                            <w:r w:rsidR="008048ED" w:rsidRPr="00B31EF8">
                              <w:rPr>
                                <w:i/>
                                <w:spacing w:val="-1"/>
                                <w:sz w:val="21"/>
                                <w:szCs w:val="21"/>
                              </w:rPr>
                              <w:t>Permittee has written procedures for conducting site inspections, including the citation(s) and location(s) of supporting documents that describe the following:</w:t>
                            </w:r>
                          </w:p>
                          <w:p w14:paraId="6539C9D1" w14:textId="77777777" w:rsidR="008048ED" w:rsidRPr="00B31EF8" w:rsidRDefault="008048ED" w:rsidP="008048ED">
                            <w:pPr>
                              <w:ind w:firstLine="0"/>
                              <w:jc w:val="both"/>
                              <w:rPr>
                                <w:i/>
                                <w:spacing w:val="-1"/>
                                <w:sz w:val="21"/>
                                <w:szCs w:val="21"/>
                              </w:rPr>
                            </w:pPr>
                            <w:r w:rsidRPr="00B31EF8">
                              <w:rPr>
                                <w:i/>
                                <w:spacing w:val="-1"/>
                                <w:sz w:val="21"/>
                                <w:szCs w:val="21"/>
                              </w:rPr>
                              <w:t xml:space="preserve"> (C) The process and tools used for documenting inspections.</w:t>
                            </w:r>
                          </w:p>
                        </w:txbxContent>
                      </wps:txbx>
                      <wps:bodyPr rot="0" vert="horz" wrap="square" lIns="91440" tIns="45720" rIns="91440" bIns="45720" anchor="t" anchorCtr="0" upright="1">
                        <a:noAutofit/>
                      </wps:bodyPr>
                    </wps:wsp>
                  </a:graphicData>
                </a:graphic>
              </wp:inline>
            </w:drawing>
          </mc:Choice>
          <mc:Fallback>
            <w:pict>
              <v:shape w14:anchorId="28BE4EAB" id="Text Box 14" o:spid="_x0000_s1035" type="#_x0000_t202" style="width:468.35pt;height:6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">
                <v:textbox>
                  <w:txbxContent>
                    <w:p w14:paraId="058FA00D" w14:textId="77777777" w:rsidR="008048ED" w:rsidRDefault="008048ED" w:rsidP="008048ED">
                      <w:pPr>
                        <w:ind w:firstLine="0"/>
                        <w:rPr>
                          <w:spacing w:val="-1"/>
                        </w:rPr>
                      </w:pPr>
                      <w:r>
                        <w:rPr>
                          <w:spacing w:val="-1"/>
                        </w:rPr>
                        <w:t xml:space="preserve">MS4 Permit Requirement: </w:t>
                      </w:r>
                    </w:p>
                    <w:p w14:paraId="71FBD57B" w14:textId="77777777" w:rsidR="008048ED" w:rsidRPr="00B31EF8" w:rsidRDefault="005D2FD9" w:rsidP="008048ED">
                      <w:pPr>
                        <w:ind w:firstLine="0"/>
                        <w:jc w:val="both"/>
                        <w:rPr>
                          <w:i/>
                          <w:spacing w:val="-1"/>
                          <w:sz w:val="21"/>
                          <w:szCs w:val="21"/>
                        </w:rPr>
                      </w:pPr>
                      <w:r>
                        <w:rPr>
                          <w:spacing w:val="-1"/>
                        </w:rPr>
                        <w:t xml:space="preserve">Part </w:t>
                      </w:r>
                      <w:proofErr w:type="gramStart"/>
                      <w:r>
                        <w:rPr>
                          <w:spacing w:val="-1"/>
                        </w:rPr>
                        <w:t>I.E.</w:t>
                      </w:r>
                      <w:proofErr w:type="gramEnd"/>
                      <w:r>
                        <w:rPr>
                          <w:spacing w:val="-1"/>
                        </w:rPr>
                        <w:t>3.e</w:t>
                      </w:r>
                      <w:r w:rsidR="008048ED" w:rsidRPr="00F33391">
                        <w:rPr>
                          <w:spacing w:val="-1"/>
                        </w:rPr>
                        <w:t>.vi. Site Inspection:</w:t>
                      </w:r>
                      <w:r w:rsidR="008048ED" w:rsidRPr="009A1E1C">
                        <w:rPr>
                          <w:i/>
                          <w:spacing w:val="-1"/>
                        </w:rPr>
                        <w:t xml:space="preserve"> </w:t>
                      </w:r>
                      <w:r w:rsidR="008048ED" w:rsidRPr="00B31EF8">
                        <w:rPr>
                          <w:i/>
                          <w:spacing w:val="-1"/>
                          <w:sz w:val="21"/>
                          <w:szCs w:val="21"/>
                        </w:rPr>
                        <w:t>Permittee has written procedures for conducting site inspections, including the citation(s) and location(s) of supporting documents that describe the following:</w:t>
                      </w:r>
                    </w:p>
                    <w:p w14:paraId="6539C9D1" w14:textId="77777777" w:rsidR="008048ED" w:rsidRPr="00B31EF8" w:rsidRDefault="008048ED" w:rsidP="008048ED">
                      <w:pPr>
                        <w:ind w:firstLine="0"/>
                        <w:jc w:val="both"/>
                        <w:rPr>
                          <w:i/>
                          <w:spacing w:val="-1"/>
                          <w:sz w:val="21"/>
                          <w:szCs w:val="21"/>
                        </w:rPr>
                      </w:pPr>
                      <w:r w:rsidRPr="00B31EF8">
                        <w:rPr>
                          <w:i/>
                          <w:spacing w:val="-1"/>
                          <w:sz w:val="21"/>
                          <w:szCs w:val="21"/>
                        </w:rPr>
                        <w:t xml:space="preserve"> (C) The process and tools used for documenting inspections.</w:t>
                      </w:r>
                    </w:p>
                  </w:txbxContent>
                </v:textbox>
                <w10:anchorlock/>
              </v:shape>
            </w:pict>
          </mc:Fallback>
        </mc:AlternateContent>
      </w:r>
    </w:p>
    <w:p w14:paraId="406044AA" w14:textId="77777777" w:rsidR="004D52DF" w:rsidRDefault="004D52DF" w:rsidP="008048ED">
      <w:pPr>
        <w:ind w:firstLine="0"/>
      </w:pPr>
    </w:p>
    <w:sdt>
      <w:sdtPr>
        <w:rPr>
          <w:i/>
          <w:color w:val="1F497D" w:themeColor="text2"/>
        </w:rPr>
        <w:id w:val="98559494"/>
      </w:sdtPr>
      <w:sdtEndPr/>
      <w:sdtContent>
        <w:p w14:paraId="483702CD" w14:textId="77777777" w:rsidR="00D62294" w:rsidRPr="00DD45FF" w:rsidRDefault="00D62294" w:rsidP="00D62294">
          <w:pPr>
            <w:spacing w:after="240"/>
            <w:ind w:firstLine="0"/>
            <w:rPr>
              <w:i/>
              <w:color w:val="1F497D" w:themeColor="text2"/>
              <w:highlight w:val="yellow"/>
            </w:rPr>
          </w:pPr>
          <w:r w:rsidRPr="00DD45FF">
            <w:rPr>
              <w:i/>
              <w:color w:val="1F497D" w:themeColor="text2"/>
              <w:highlight w:val="yellow"/>
            </w:rPr>
            <w:t>Click here to enter text.</w:t>
          </w:r>
        </w:p>
        <w:p w14:paraId="01735289" w14:textId="59BF65ED" w:rsidR="00D62294" w:rsidRDefault="00D62294" w:rsidP="009D6273">
          <w:pPr>
            <w:spacing w:after="240"/>
            <w:ind w:firstLine="0"/>
            <w:jc w:val="both"/>
            <w:rPr>
              <w:i/>
              <w:color w:val="1F497D" w:themeColor="text2"/>
            </w:rPr>
          </w:pPr>
          <w:r w:rsidRPr="00DD45FF">
            <w:rPr>
              <w:i/>
              <w:color w:val="1F497D" w:themeColor="text2"/>
              <w:highlight w:val="yellow"/>
            </w:rPr>
            <w:t xml:space="preserve">Describe how inspections are documented. Is an inspection form used? You may include the </w:t>
          </w:r>
          <w:r w:rsidR="00D11406" w:rsidRPr="00DD45FF">
            <w:rPr>
              <w:i/>
              <w:color w:val="1F497D" w:themeColor="text2"/>
              <w:highlight w:val="yellow"/>
            </w:rPr>
            <w:t>form in</w:t>
          </w:r>
          <w:r w:rsidR="008F67F7" w:rsidRPr="00DD45FF">
            <w:rPr>
              <w:i/>
              <w:color w:val="1F497D" w:themeColor="text2"/>
              <w:highlight w:val="yellow"/>
            </w:rPr>
            <w:t xml:space="preserve"> the document </w:t>
          </w:r>
          <w:r w:rsidRPr="00DD45FF">
            <w:rPr>
              <w:i/>
              <w:color w:val="1F497D" w:themeColor="text2"/>
              <w:highlight w:val="yellow"/>
            </w:rPr>
            <w:t>as an Appendix or reference the title of the form.</w:t>
          </w:r>
          <w:r w:rsidR="008F67F7" w:rsidRPr="00DD45FF">
            <w:rPr>
              <w:i/>
              <w:color w:val="1F497D" w:themeColor="text2"/>
              <w:spacing w:val="-1"/>
              <w:highlight w:val="yellow"/>
            </w:rPr>
            <w:t xml:space="preserve"> (remember to update this document whenever the form is updated).</w:t>
          </w:r>
        </w:p>
        <w:p w14:paraId="40320000" w14:textId="77777777" w:rsidR="004D52DF" w:rsidRPr="00D62294" w:rsidRDefault="00404E51" w:rsidP="008048ED">
          <w:pPr>
            <w:ind w:firstLine="0"/>
            <w:rPr>
              <w:i/>
              <w:color w:val="1F497D" w:themeColor="text2"/>
            </w:rPr>
          </w:pPr>
        </w:p>
      </w:sdtContent>
    </w:sdt>
    <w:p w14:paraId="5A5C363A" w14:textId="77777777" w:rsidR="00D62294" w:rsidRDefault="00D62294" w:rsidP="00B65690"/>
    <w:p w14:paraId="5936DC9C" w14:textId="735D38E2" w:rsidR="00B65690" w:rsidRPr="00B65690" w:rsidRDefault="00B65690" w:rsidP="00B65690">
      <w:pPr>
        <w:sectPr w:rsidR="00B65690" w:rsidRPr="00B65690" w:rsidSect="001B0F9D">
          <w:pgSz w:w="12240" w:h="15840"/>
          <w:pgMar w:top="1440" w:right="1440" w:bottom="1440" w:left="1440" w:header="720" w:footer="720" w:gutter="0"/>
          <w:cols w:space="720"/>
          <w:docGrid w:linePitch="360"/>
        </w:sectPr>
      </w:pPr>
    </w:p>
    <w:p w14:paraId="28BA4575" w14:textId="61B06679" w:rsidR="00FF1A31" w:rsidRPr="00FF1A31" w:rsidRDefault="00983682" w:rsidP="00FF1A31">
      <w:pPr>
        <w:pStyle w:val="Heading1"/>
      </w:pPr>
      <w:bookmarkStart w:id="15" w:name="_Toc80019854"/>
      <w:r>
        <w:lastRenderedPageBreak/>
        <w:t xml:space="preserve">Section </w:t>
      </w:r>
      <w:r w:rsidR="00071148">
        <w:t>6:</w:t>
      </w:r>
      <w:r>
        <w:t xml:space="preserve"> Enforcement</w:t>
      </w:r>
      <w:r w:rsidR="005D2FD9">
        <w:t xml:space="preserve"> (Part I.E.3.</w:t>
      </w:r>
      <w:r w:rsidR="00691EFB">
        <w:t>a</w:t>
      </w:r>
      <w:r w:rsidR="000A2067">
        <w:t>.vii)</w:t>
      </w:r>
      <w:bookmarkEnd w:id="15"/>
    </w:p>
    <w:p w14:paraId="0D076BDB" w14:textId="77777777" w:rsidR="00FF1A31" w:rsidRDefault="00FF1A31" w:rsidP="00FF1A31">
      <w:pPr>
        <w:ind w:firstLine="0"/>
        <w:jc w:val="both"/>
      </w:pPr>
      <w:r w:rsidRPr="00983682">
        <w:t xml:space="preserve">This </w:t>
      </w:r>
      <w:r>
        <w:t xml:space="preserve">section, </w:t>
      </w:r>
      <w:r w:rsidRPr="00983682">
        <w:t xml:space="preserve">titled </w:t>
      </w:r>
      <w:r w:rsidR="0011356C">
        <w:t>Enforcement</w:t>
      </w:r>
      <w:r>
        <w:t>,</w:t>
      </w:r>
      <w:r w:rsidRPr="00983682">
        <w:t xml:space="preserve"> </w:t>
      </w:r>
      <w:r>
        <w:t xml:space="preserve">details the stormwater </w:t>
      </w:r>
      <w:r w:rsidR="0011356C">
        <w:t>enforcement</w:t>
      </w:r>
      <w:r>
        <w:t xml:space="preserve"> procedures for compliance with the Construction Sites Program.</w:t>
      </w:r>
    </w:p>
    <w:p w14:paraId="70C15592" w14:textId="77777777" w:rsidR="0058490B" w:rsidRPr="00757D1D" w:rsidRDefault="0058490B" w:rsidP="00FF1A31">
      <w:pPr>
        <w:ind w:firstLine="0"/>
        <w:jc w:val="both"/>
      </w:pPr>
    </w:p>
    <w:p w14:paraId="43FCB7E7" w14:textId="61F42E3E" w:rsidR="0011356C" w:rsidRDefault="003B1B9F" w:rsidP="007B251B">
      <w:pPr>
        <w:ind w:left="-270" w:firstLine="0"/>
        <w:rPr>
          <w:rFonts w:ascii="Calibri" w:eastAsia="Calibri" w:hAnsi="Calibri" w:cs="Times New Roman"/>
        </w:rPr>
      </w:pPr>
      <w:r>
        <w:rPr>
          <w:rFonts w:ascii="Calibri" w:eastAsia="Calibri" w:hAnsi="Calibri" w:cs="Times New Roman"/>
          <w:noProof/>
          <w:lang w:bidi="ar-SA"/>
        </w:rPr>
        <mc:AlternateContent>
          <mc:Choice Requires="wps">
            <w:drawing>
              <wp:inline distT="0" distB="0" distL="0" distR="0" wp14:anchorId="5C9EA7FD" wp14:editId="759B37F0">
                <wp:extent cx="6419850" cy="5200650"/>
                <wp:effectExtent l="0" t="0" r="19050" b="19050"/>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5200650"/>
                        </a:xfrm>
                        <a:prstGeom prst="rect">
                          <a:avLst/>
                        </a:prstGeom>
                        <a:solidFill>
                          <a:srgbClr val="FFFFFF"/>
                        </a:solidFill>
                        <a:ln w="9525">
                          <a:solidFill>
                            <a:srgbClr val="000000"/>
                          </a:solidFill>
                          <a:miter lim="800000"/>
                          <a:headEnd/>
                          <a:tailEnd/>
                        </a:ln>
                      </wps:spPr>
                      <wps:txbx>
                        <w:txbxContent>
                          <w:p w14:paraId="23CE9BB4" w14:textId="77777777" w:rsidR="004B3561" w:rsidRDefault="004B3561" w:rsidP="0011356C">
                            <w:pPr>
                              <w:ind w:firstLine="0"/>
                            </w:pPr>
                            <w:r>
                              <w:t>MS4 Permit Requirement</w:t>
                            </w:r>
                            <w:r w:rsidRPr="0011356C">
                              <w:t>:</w:t>
                            </w:r>
                          </w:p>
                          <w:p w14:paraId="27A38B83" w14:textId="1F45F19C" w:rsidR="00691EFB" w:rsidRPr="00B31EF8" w:rsidRDefault="005D2FD9" w:rsidP="00691EFB">
                            <w:pPr>
                              <w:ind w:firstLine="0"/>
                              <w:jc w:val="both"/>
                              <w:rPr>
                                <w:i/>
                                <w:iCs/>
                                <w:sz w:val="21"/>
                                <w:szCs w:val="21"/>
                              </w:rPr>
                            </w:pPr>
                            <w:r>
                              <w:t>Part I.E.3.</w:t>
                            </w:r>
                            <w:r w:rsidR="00B31EF8">
                              <w:t>a</w:t>
                            </w:r>
                            <w:r w:rsidR="0058490B" w:rsidRPr="003C13CA">
                              <w:t>.</w:t>
                            </w:r>
                            <w:r w:rsidR="004B3561" w:rsidRPr="003C13CA">
                              <w:t>vii.</w:t>
                            </w:r>
                            <w:r w:rsidR="00A32ED1">
                              <w:t xml:space="preserve"> </w:t>
                            </w:r>
                            <w:r w:rsidR="00691EFB">
                              <w:t xml:space="preserve">Enforcement Response: </w:t>
                            </w:r>
                            <w:r w:rsidR="00691EFB" w:rsidRPr="00B31EF8">
                              <w:rPr>
                                <w:i/>
                                <w:iCs/>
                                <w:sz w:val="21"/>
                                <w:szCs w:val="21"/>
                              </w:rPr>
                              <w:t xml:space="preserve">Implement appropriate enforcement procedures and actions to meet the requirements of Part I.E.3. </w:t>
                            </w:r>
                          </w:p>
                          <w:p w14:paraId="482BE3F3" w14:textId="77777777" w:rsidR="00691EFB" w:rsidRPr="00B31EF8" w:rsidRDefault="00691EFB" w:rsidP="00691EFB">
                            <w:pPr>
                              <w:ind w:left="360" w:hanging="360"/>
                              <w:jc w:val="both"/>
                              <w:rPr>
                                <w:i/>
                                <w:iCs/>
                                <w:sz w:val="21"/>
                                <w:szCs w:val="21"/>
                              </w:rPr>
                            </w:pPr>
                            <w:r w:rsidRPr="00B31EF8">
                              <w:rPr>
                                <w:i/>
                                <w:iCs/>
                                <w:sz w:val="21"/>
                                <w:szCs w:val="21"/>
                              </w:rPr>
                              <w:t>(A)</w:t>
                            </w:r>
                            <w:r w:rsidRPr="00B31EF8">
                              <w:rPr>
                                <w:i/>
                                <w:iCs/>
                                <w:sz w:val="21"/>
                                <w:szCs w:val="21"/>
                              </w:rPr>
                              <w:tab/>
                              <w:t xml:space="preserve">The permittee must have processes and sanctions to minimize the occurrence of, and obtain compliance from, chronic and recalcitrant violators of control measure requirements. </w:t>
                            </w:r>
                          </w:p>
                          <w:p w14:paraId="56D4C66E" w14:textId="77777777" w:rsidR="00691EFB" w:rsidRPr="00B31EF8" w:rsidRDefault="00691EFB" w:rsidP="00691EFB">
                            <w:pPr>
                              <w:ind w:left="360" w:hanging="360"/>
                              <w:jc w:val="both"/>
                              <w:rPr>
                                <w:i/>
                                <w:iCs/>
                                <w:sz w:val="21"/>
                                <w:szCs w:val="21"/>
                              </w:rPr>
                            </w:pPr>
                            <w:r w:rsidRPr="00B31EF8">
                              <w:rPr>
                                <w:i/>
                                <w:iCs/>
                                <w:sz w:val="21"/>
                                <w:szCs w:val="21"/>
                              </w:rPr>
                              <w:t>(B)</w:t>
                            </w:r>
                            <w:r w:rsidRPr="00B31EF8">
                              <w:rPr>
                                <w:i/>
                                <w:iCs/>
                                <w:sz w:val="21"/>
                                <w:szCs w:val="21"/>
                              </w:rPr>
                              <w:tab/>
                              <w:t>The permittee must require enforcement escalation as necessary based on the severity of violation and/or the recalcitrance of the violator to ensure that findings of a similar nature are enforced upon consistently. The permittee must use the following types of enforcement mechanisms or their equivalent:</w:t>
                            </w:r>
                          </w:p>
                          <w:p w14:paraId="3BCD4C0B" w14:textId="77777777" w:rsidR="00691EFB" w:rsidRPr="00B31EF8" w:rsidRDefault="00691EFB" w:rsidP="00691EFB">
                            <w:pPr>
                              <w:ind w:left="630" w:hanging="270"/>
                              <w:jc w:val="both"/>
                              <w:rPr>
                                <w:i/>
                                <w:iCs/>
                                <w:sz w:val="21"/>
                                <w:szCs w:val="21"/>
                              </w:rPr>
                            </w:pPr>
                            <w:r w:rsidRPr="00B31EF8">
                              <w:rPr>
                                <w:i/>
                                <w:iCs/>
                                <w:sz w:val="21"/>
                                <w:szCs w:val="21"/>
                              </w:rPr>
                              <w:t>1)</w:t>
                            </w:r>
                            <w:r w:rsidRPr="00B31EF8">
                              <w:rPr>
                                <w:i/>
                                <w:iCs/>
                                <w:sz w:val="21"/>
                                <w:szCs w:val="21"/>
                              </w:rPr>
                              <w:tab/>
                              <w:t>Verbal warning</w:t>
                            </w:r>
                          </w:p>
                          <w:p w14:paraId="4DEB12EB" w14:textId="77777777" w:rsidR="00691EFB" w:rsidRPr="00B31EF8" w:rsidRDefault="00691EFB" w:rsidP="00691EFB">
                            <w:pPr>
                              <w:ind w:left="630" w:hanging="270"/>
                              <w:jc w:val="both"/>
                              <w:rPr>
                                <w:i/>
                                <w:iCs/>
                                <w:sz w:val="21"/>
                                <w:szCs w:val="21"/>
                              </w:rPr>
                            </w:pPr>
                            <w:r w:rsidRPr="00B31EF8">
                              <w:rPr>
                                <w:i/>
                                <w:iCs/>
                                <w:sz w:val="21"/>
                                <w:szCs w:val="21"/>
                              </w:rPr>
                              <w:t>2)</w:t>
                            </w:r>
                            <w:r w:rsidRPr="00B31EF8">
                              <w:rPr>
                                <w:i/>
                                <w:iCs/>
                                <w:sz w:val="21"/>
                                <w:szCs w:val="21"/>
                              </w:rPr>
                              <w:tab/>
                              <w:t xml:space="preserve">Written notification of non-compliance. The permittee must define this notification in the PDD. </w:t>
                            </w:r>
                          </w:p>
                          <w:p w14:paraId="4E41A1CE" w14:textId="77777777" w:rsidR="00691EFB" w:rsidRPr="00B31EF8" w:rsidRDefault="00691EFB" w:rsidP="00691EFB">
                            <w:pPr>
                              <w:ind w:left="630" w:hanging="270"/>
                              <w:jc w:val="both"/>
                              <w:rPr>
                                <w:i/>
                                <w:iCs/>
                                <w:sz w:val="21"/>
                                <w:szCs w:val="21"/>
                              </w:rPr>
                            </w:pPr>
                            <w:r w:rsidRPr="00B31EF8">
                              <w:rPr>
                                <w:i/>
                                <w:iCs/>
                                <w:sz w:val="21"/>
                                <w:szCs w:val="21"/>
                              </w:rPr>
                              <w:t>3)</w:t>
                            </w:r>
                            <w:r w:rsidRPr="00B31EF8">
                              <w:rPr>
                                <w:i/>
                                <w:iCs/>
                                <w:sz w:val="21"/>
                                <w:szCs w:val="21"/>
                              </w:rPr>
                              <w:tab/>
                              <w:t>Written notice of violation imposing fines or withholding payment. The permittee must define this notice in the PDD.</w:t>
                            </w:r>
                          </w:p>
                          <w:p w14:paraId="46E92CE9" w14:textId="77777777" w:rsidR="00691EFB" w:rsidRPr="00B31EF8" w:rsidRDefault="00691EFB" w:rsidP="00691EFB">
                            <w:pPr>
                              <w:ind w:left="630" w:hanging="270"/>
                              <w:jc w:val="both"/>
                              <w:rPr>
                                <w:i/>
                                <w:iCs/>
                                <w:sz w:val="21"/>
                                <w:szCs w:val="21"/>
                              </w:rPr>
                            </w:pPr>
                            <w:r w:rsidRPr="00B31EF8">
                              <w:rPr>
                                <w:i/>
                                <w:iCs/>
                                <w:sz w:val="21"/>
                                <w:szCs w:val="21"/>
                              </w:rPr>
                              <w:t>4)</w:t>
                            </w:r>
                            <w:r w:rsidRPr="00B31EF8">
                              <w:rPr>
                                <w:i/>
                                <w:iCs/>
                                <w:sz w:val="21"/>
                                <w:szCs w:val="21"/>
                              </w:rPr>
                              <w:tab/>
                              <w:t>Written corrective order with schedule to obtain compliance. The permittee must define this corrective order in their PDD.</w:t>
                            </w:r>
                          </w:p>
                          <w:p w14:paraId="7A6CAEA6" w14:textId="77777777" w:rsidR="00691EFB" w:rsidRPr="00B31EF8" w:rsidRDefault="00691EFB" w:rsidP="00691EFB">
                            <w:pPr>
                              <w:ind w:left="630" w:hanging="270"/>
                              <w:jc w:val="both"/>
                              <w:rPr>
                                <w:i/>
                                <w:iCs/>
                                <w:sz w:val="21"/>
                                <w:szCs w:val="21"/>
                              </w:rPr>
                            </w:pPr>
                            <w:r w:rsidRPr="00B31EF8">
                              <w:rPr>
                                <w:i/>
                                <w:iCs/>
                                <w:sz w:val="21"/>
                                <w:szCs w:val="21"/>
                              </w:rPr>
                              <w:t>5)</w:t>
                            </w:r>
                            <w:r w:rsidRPr="00B31EF8">
                              <w:rPr>
                                <w:i/>
                                <w:iCs/>
                                <w:sz w:val="21"/>
                                <w:szCs w:val="21"/>
                              </w:rPr>
                              <w:tab/>
                              <w:t xml:space="preserve">Written stop work order. </w:t>
                            </w:r>
                          </w:p>
                          <w:p w14:paraId="36750580" w14:textId="77777777" w:rsidR="00691EFB" w:rsidRPr="00B31EF8" w:rsidRDefault="00691EFB" w:rsidP="00691EFB">
                            <w:pPr>
                              <w:ind w:left="630" w:hanging="270"/>
                              <w:jc w:val="both"/>
                              <w:rPr>
                                <w:i/>
                                <w:iCs/>
                                <w:sz w:val="21"/>
                                <w:szCs w:val="21"/>
                              </w:rPr>
                            </w:pPr>
                            <w:r w:rsidRPr="00B31EF8">
                              <w:rPr>
                                <w:i/>
                                <w:iCs/>
                                <w:sz w:val="21"/>
                                <w:szCs w:val="21"/>
                              </w:rPr>
                              <w:t>6)</w:t>
                            </w:r>
                            <w:r w:rsidRPr="00B31EF8">
                              <w:rPr>
                                <w:i/>
                                <w:iCs/>
                                <w:sz w:val="21"/>
                                <w:szCs w:val="21"/>
                              </w:rPr>
                              <w:tab/>
                              <w:t>Administrative, civil, or criminal legal action.</w:t>
                            </w:r>
                          </w:p>
                          <w:p w14:paraId="4260C841" w14:textId="2057F75F" w:rsidR="00691EFB" w:rsidRPr="00B31EF8" w:rsidRDefault="00691EFB" w:rsidP="00691EFB">
                            <w:pPr>
                              <w:ind w:left="360" w:hanging="360"/>
                              <w:jc w:val="both"/>
                              <w:rPr>
                                <w:i/>
                                <w:iCs/>
                                <w:sz w:val="21"/>
                                <w:szCs w:val="21"/>
                              </w:rPr>
                            </w:pPr>
                            <w:r w:rsidRPr="00B31EF8">
                              <w:rPr>
                                <w:i/>
                                <w:iCs/>
                                <w:sz w:val="21"/>
                                <w:szCs w:val="21"/>
                              </w:rPr>
                              <w:t>(C)</w:t>
                            </w:r>
                            <w:r w:rsidRPr="00B31EF8">
                              <w:rPr>
                                <w:i/>
                                <w:iCs/>
                                <w:sz w:val="21"/>
                                <w:szCs w:val="21"/>
                              </w:rPr>
                              <w:tab/>
                              <w:t>The permittee must escalate enforcement procedures at a construction site if non-compliance has continued at the site for more than two inspections. If the permittee does not escalate enforcement at that time, permittee will document a report justifying why the permittee did not choose to take enforcement actions under the enforcement escalation policy. Exceptions to reporting may be made under the following conditions:</w:t>
                            </w:r>
                            <w:r w:rsidR="00F327CD" w:rsidRPr="00B31EF8">
                              <w:rPr>
                                <w:i/>
                                <w:iCs/>
                                <w:sz w:val="21"/>
                                <w:szCs w:val="21"/>
                              </w:rPr>
                              <w:t xml:space="preserve"> (…)</w:t>
                            </w:r>
                          </w:p>
                          <w:p w14:paraId="129B0412" w14:textId="542083C5" w:rsidR="00691EFB" w:rsidRPr="00B31EF8" w:rsidRDefault="00691EFB" w:rsidP="00F327CD">
                            <w:pPr>
                              <w:ind w:left="360" w:hanging="360"/>
                              <w:jc w:val="both"/>
                              <w:rPr>
                                <w:i/>
                                <w:iCs/>
                                <w:sz w:val="21"/>
                                <w:szCs w:val="21"/>
                              </w:rPr>
                            </w:pPr>
                            <w:r w:rsidRPr="00B31EF8">
                              <w:rPr>
                                <w:sz w:val="21"/>
                                <w:szCs w:val="21"/>
                              </w:rPr>
                              <w:t>(D)</w:t>
                            </w:r>
                            <w:r w:rsidRPr="00B31EF8">
                              <w:rPr>
                                <w:sz w:val="21"/>
                                <w:szCs w:val="21"/>
                              </w:rPr>
                              <w:tab/>
                            </w:r>
                            <w:r w:rsidRPr="00B31EF8">
                              <w:rPr>
                                <w:i/>
                                <w:iCs/>
                                <w:sz w:val="21"/>
                                <w:szCs w:val="21"/>
                              </w:rPr>
                              <w:t>The enforcement procedure(s) must detail the types of escalating enforcement responses the permittee will take in response to common violations and time periods within which responses will take place, including as a minimum:</w:t>
                            </w:r>
                            <w:r w:rsidR="00F327CD" w:rsidRPr="00B31EF8">
                              <w:rPr>
                                <w:i/>
                                <w:iCs/>
                                <w:sz w:val="21"/>
                                <w:szCs w:val="21"/>
                              </w:rPr>
                              <w:t xml:space="preserve"> </w:t>
                            </w:r>
                          </w:p>
                          <w:p w14:paraId="04366F01" w14:textId="77777777" w:rsidR="00A32ED1" w:rsidRPr="00B31EF8" w:rsidRDefault="00A32ED1" w:rsidP="00A32ED1">
                            <w:pPr>
                              <w:ind w:left="630" w:hanging="270"/>
                              <w:jc w:val="both"/>
                              <w:rPr>
                                <w:i/>
                                <w:iCs/>
                                <w:sz w:val="21"/>
                                <w:szCs w:val="21"/>
                              </w:rPr>
                            </w:pPr>
                            <w:r w:rsidRPr="00B31EF8">
                              <w:rPr>
                                <w:i/>
                                <w:iCs/>
                                <w:sz w:val="21"/>
                                <w:szCs w:val="21"/>
                              </w:rPr>
                              <w:t>1)</w:t>
                            </w:r>
                            <w:r w:rsidRPr="00B31EF8">
                              <w:rPr>
                                <w:i/>
                                <w:iCs/>
                                <w:sz w:val="21"/>
                                <w:szCs w:val="21"/>
                              </w:rPr>
                              <w:tab/>
                              <w:t>Construction commencing without SWMP review in accordance with Part I.E.3.a.v and an initial inspection.</w:t>
                            </w:r>
                          </w:p>
                          <w:p w14:paraId="374D35D5" w14:textId="77777777" w:rsidR="00A32ED1" w:rsidRPr="00B31EF8" w:rsidRDefault="00A32ED1" w:rsidP="00A32ED1">
                            <w:pPr>
                              <w:ind w:left="630" w:hanging="270"/>
                              <w:jc w:val="both"/>
                              <w:rPr>
                                <w:i/>
                                <w:iCs/>
                                <w:sz w:val="21"/>
                                <w:szCs w:val="21"/>
                              </w:rPr>
                            </w:pPr>
                            <w:r w:rsidRPr="00B31EF8">
                              <w:rPr>
                                <w:i/>
                                <w:iCs/>
                                <w:sz w:val="21"/>
                                <w:szCs w:val="21"/>
                              </w:rPr>
                              <w:t>2)</w:t>
                            </w:r>
                            <w:r w:rsidRPr="00B31EF8">
                              <w:rPr>
                                <w:i/>
                                <w:iCs/>
                                <w:sz w:val="21"/>
                                <w:szCs w:val="21"/>
                              </w:rPr>
                              <w:tab/>
                              <w:t>SWMPs consistently not maintained and modified in accordance with the permittee’s requirements.</w:t>
                            </w:r>
                          </w:p>
                          <w:p w14:paraId="2816F643" w14:textId="77777777" w:rsidR="00A32ED1" w:rsidRPr="00B31EF8" w:rsidRDefault="00A32ED1" w:rsidP="00A32ED1">
                            <w:pPr>
                              <w:ind w:left="630" w:hanging="270"/>
                              <w:jc w:val="both"/>
                              <w:rPr>
                                <w:i/>
                                <w:iCs/>
                                <w:sz w:val="21"/>
                                <w:szCs w:val="21"/>
                              </w:rPr>
                            </w:pPr>
                            <w:r w:rsidRPr="00B31EF8">
                              <w:rPr>
                                <w:i/>
                                <w:iCs/>
                                <w:sz w:val="21"/>
                                <w:szCs w:val="21"/>
                              </w:rPr>
                              <w:t>3)</w:t>
                            </w:r>
                            <w:r w:rsidRPr="00B31EF8">
                              <w:rPr>
                                <w:i/>
                                <w:iCs/>
                                <w:sz w:val="21"/>
                                <w:szCs w:val="21"/>
                              </w:rPr>
                              <w:tab/>
                              <w:t>Control measures not maintained in operational condition at time of permittee inspection, including sites that have temporarily shut down construction activities.</w:t>
                            </w:r>
                          </w:p>
                          <w:p w14:paraId="13F21F91" w14:textId="77777777" w:rsidR="00A32ED1" w:rsidRPr="00B31EF8" w:rsidRDefault="00A32ED1" w:rsidP="00A32ED1">
                            <w:pPr>
                              <w:ind w:left="630" w:hanging="270"/>
                              <w:jc w:val="both"/>
                              <w:rPr>
                                <w:i/>
                                <w:iCs/>
                                <w:sz w:val="21"/>
                                <w:szCs w:val="21"/>
                              </w:rPr>
                            </w:pPr>
                            <w:r w:rsidRPr="00B31EF8">
                              <w:rPr>
                                <w:i/>
                                <w:iCs/>
                                <w:sz w:val="21"/>
                                <w:szCs w:val="21"/>
                              </w:rPr>
                              <w:t>4)</w:t>
                            </w:r>
                            <w:r w:rsidRPr="00B31EF8">
                              <w:rPr>
                                <w:i/>
                                <w:iCs/>
                                <w:sz w:val="21"/>
                                <w:szCs w:val="21"/>
                              </w:rPr>
                              <w:tab/>
                              <w:t>Uncorrected finding(s) from previous inspections.</w:t>
                            </w:r>
                          </w:p>
                          <w:p w14:paraId="4AB1AC22" w14:textId="77777777" w:rsidR="00A32ED1" w:rsidRPr="00B31EF8" w:rsidRDefault="00A32ED1" w:rsidP="00A32ED1">
                            <w:pPr>
                              <w:ind w:left="630" w:hanging="270"/>
                              <w:jc w:val="both"/>
                              <w:rPr>
                                <w:i/>
                                <w:iCs/>
                                <w:sz w:val="21"/>
                                <w:szCs w:val="21"/>
                              </w:rPr>
                            </w:pPr>
                            <w:r w:rsidRPr="00B31EF8">
                              <w:rPr>
                                <w:i/>
                                <w:iCs/>
                                <w:sz w:val="21"/>
                                <w:szCs w:val="21"/>
                              </w:rPr>
                              <w:t>5)</w:t>
                            </w:r>
                            <w:r w:rsidRPr="00B31EF8">
                              <w:rPr>
                                <w:i/>
                                <w:iCs/>
                                <w:sz w:val="21"/>
                                <w:szCs w:val="21"/>
                              </w:rPr>
                              <w:tab/>
                              <w:t>Failure to implement a control measure for a pollutant source or inadequate control measure resulting in a discharge of pollutants from the applicable construction site to the MS4 or state waters.</w:t>
                            </w:r>
                          </w:p>
                          <w:p w14:paraId="7E6C0696" w14:textId="1D255F82" w:rsidR="00A32ED1" w:rsidRPr="00B31EF8" w:rsidRDefault="00A32ED1" w:rsidP="00A32ED1">
                            <w:pPr>
                              <w:ind w:left="630" w:hanging="270"/>
                              <w:jc w:val="both"/>
                              <w:rPr>
                                <w:i/>
                                <w:iCs/>
                                <w:sz w:val="21"/>
                                <w:szCs w:val="21"/>
                              </w:rPr>
                            </w:pPr>
                            <w:r w:rsidRPr="00B31EF8">
                              <w:rPr>
                                <w:i/>
                                <w:iCs/>
                                <w:sz w:val="21"/>
                                <w:szCs w:val="21"/>
                              </w:rPr>
                              <w:t>6)</w:t>
                            </w:r>
                            <w:r w:rsidRPr="00B31EF8">
                              <w:rPr>
                                <w:i/>
                                <w:iCs/>
                                <w:sz w:val="21"/>
                                <w:szCs w:val="21"/>
                              </w:rPr>
                              <w:tab/>
                              <w:t>Failure to take corrective actions required by the permittee.</w:t>
                            </w:r>
                          </w:p>
                          <w:p w14:paraId="6C0DD13D" w14:textId="469F5D38" w:rsidR="004B3561" w:rsidRPr="0058490B" w:rsidRDefault="004B3561" w:rsidP="0058490B">
                            <w:pPr>
                              <w:ind w:firstLine="0"/>
                              <w:jc w:val="both"/>
                              <w:rPr>
                                <w:i/>
                              </w:rPr>
                            </w:pPr>
                          </w:p>
                        </w:txbxContent>
                      </wps:txbx>
                      <wps:bodyPr rot="0" vert="horz" wrap="square" lIns="91440" tIns="45720" rIns="91440" bIns="45720" anchor="t" anchorCtr="0" upright="1">
                        <a:noAutofit/>
                      </wps:bodyPr>
                    </wps:wsp>
                  </a:graphicData>
                </a:graphic>
              </wp:inline>
            </w:drawing>
          </mc:Choice>
          <mc:Fallback>
            <w:pict>
              <v:shape w14:anchorId="5C9EA7FD" id="Text Box 13" o:spid="_x0000_s1036" type="#_x0000_t202" style="width:505.5pt;height:4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">
                <v:textbox>
                  <w:txbxContent>
                    <w:p w14:paraId="23CE9BB4" w14:textId="77777777" w:rsidR="004B3561" w:rsidRDefault="004B3561" w:rsidP="0011356C">
                      <w:pPr>
                        <w:ind w:firstLine="0"/>
                      </w:pPr>
                      <w:r>
                        <w:t>MS4 Permit Requirement</w:t>
                      </w:r>
                      <w:r w:rsidRPr="0011356C">
                        <w:t>:</w:t>
                      </w:r>
                    </w:p>
                    <w:p w14:paraId="27A38B83" w14:textId="1F45F19C" w:rsidR="00691EFB" w:rsidRPr="00B31EF8" w:rsidRDefault="005D2FD9" w:rsidP="00691EFB">
                      <w:pPr>
                        <w:ind w:firstLine="0"/>
                        <w:jc w:val="both"/>
                        <w:rPr>
                          <w:i/>
                          <w:iCs/>
                          <w:sz w:val="21"/>
                          <w:szCs w:val="21"/>
                        </w:rPr>
                      </w:pPr>
                      <w:r>
                        <w:t>Part I.E.3.</w:t>
                      </w:r>
                      <w:r w:rsidR="00B31EF8">
                        <w:t>a</w:t>
                      </w:r>
                      <w:r w:rsidR="0058490B" w:rsidRPr="003C13CA">
                        <w:t>.</w:t>
                      </w:r>
                      <w:r w:rsidR="004B3561" w:rsidRPr="003C13CA">
                        <w:t>vii.</w:t>
                      </w:r>
                      <w:r w:rsidR="00A32ED1">
                        <w:t xml:space="preserve"> </w:t>
                      </w:r>
                      <w:r w:rsidR="00691EFB">
                        <w:t xml:space="preserve">Enforcement Response: </w:t>
                      </w:r>
                      <w:r w:rsidR="00691EFB" w:rsidRPr="00B31EF8">
                        <w:rPr>
                          <w:i/>
                          <w:iCs/>
                          <w:sz w:val="21"/>
                          <w:szCs w:val="21"/>
                        </w:rPr>
                        <w:t xml:space="preserve">Implement appropriate enforcement procedures and actions to meet the requirements of Part </w:t>
                      </w:r>
                      <w:proofErr w:type="gramStart"/>
                      <w:r w:rsidR="00691EFB" w:rsidRPr="00B31EF8">
                        <w:rPr>
                          <w:i/>
                          <w:iCs/>
                          <w:sz w:val="21"/>
                          <w:szCs w:val="21"/>
                        </w:rPr>
                        <w:t>I.E.</w:t>
                      </w:r>
                      <w:proofErr w:type="gramEnd"/>
                      <w:r w:rsidR="00691EFB" w:rsidRPr="00B31EF8">
                        <w:rPr>
                          <w:i/>
                          <w:iCs/>
                          <w:sz w:val="21"/>
                          <w:szCs w:val="21"/>
                        </w:rPr>
                        <w:t xml:space="preserve">3. </w:t>
                      </w:r>
                    </w:p>
                    <w:p w14:paraId="482BE3F3" w14:textId="77777777" w:rsidR="00691EFB" w:rsidRPr="00B31EF8" w:rsidRDefault="00691EFB" w:rsidP="00691EFB">
                      <w:pPr>
                        <w:ind w:left="360" w:hanging="360"/>
                        <w:jc w:val="both"/>
                        <w:rPr>
                          <w:i/>
                          <w:iCs/>
                          <w:sz w:val="21"/>
                          <w:szCs w:val="21"/>
                        </w:rPr>
                      </w:pPr>
                      <w:r w:rsidRPr="00B31EF8">
                        <w:rPr>
                          <w:i/>
                          <w:iCs/>
                          <w:sz w:val="21"/>
                          <w:szCs w:val="21"/>
                        </w:rPr>
                        <w:t>(A)</w:t>
                      </w:r>
                      <w:r w:rsidRPr="00B31EF8">
                        <w:rPr>
                          <w:i/>
                          <w:iCs/>
                          <w:sz w:val="21"/>
                          <w:szCs w:val="21"/>
                        </w:rPr>
                        <w:tab/>
                        <w:t xml:space="preserve">The permittee must have processes and sanctions to minimize the occurrence of, and obtain compliance from, chronic and recalcitrant violators of control measure requirements. </w:t>
                      </w:r>
                    </w:p>
                    <w:p w14:paraId="56D4C66E" w14:textId="77777777" w:rsidR="00691EFB" w:rsidRPr="00B31EF8" w:rsidRDefault="00691EFB" w:rsidP="00691EFB">
                      <w:pPr>
                        <w:ind w:left="360" w:hanging="360"/>
                        <w:jc w:val="both"/>
                        <w:rPr>
                          <w:i/>
                          <w:iCs/>
                          <w:sz w:val="21"/>
                          <w:szCs w:val="21"/>
                        </w:rPr>
                      </w:pPr>
                      <w:r w:rsidRPr="00B31EF8">
                        <w:rPr>
                          <w:i/>
                          <w:iCs/>
                          <w:sz w:val="21"/>
                          <w:szCs w:val="21"/>
                        </w:rPr>
                        <w:t>(B)</w:t>
                      </w:r>
                      <w:r w:rsidRPr="00B31EF8">
                        <w:rPr>
                          <w:i/>
                          <w:iCs/>
                          <w:sz w:val="21"/>
                          <w:szCs w:val="21"/>
                        </w:rPr>
                        <w:tab/>
                        <w:t>The permittee must require enforcement escalation as necessary based on the severity of violation and/or the recalcitrance of the violator to ensure that findings of a similar nature are enforced upon consistently. The permittee must use the following types of enforcement mechanisms or their equivalent:</w:t>
                      </w:r>
                    </w:p>
                    <w:p w14:paraId="3BCD4C0B" w14:textId="77777777" w:rsidR="00691EFB" w:rsidRPr="00B31EF8" w:rsidRDefault="00691EFB" w:rsidP="00691EFB">
                      <w:pPr>
                        <w:ind w:left="630" w:hanging="270"/>
                        <w:jc w:val="both"/>
                        <w:rPr>
                          <w:i/>
                          <w:iCs/>
                          <w:sz w:val="21"/>
                          <w:szCs w:val="21"/>
                        </w:rPr>
                      </w:pPr>
                      <w:r w:rsidRPr="00B31EF8">
                        <w:rPr>
                          <w:i/>
                          <w:iCs/>
                          <w:sz w:val="21"/>
                          <w:szCs w:val="21"/>
                        </w:rPr>
                        <w:t>1)</w:t>
                      </w:r>
                      <w:r w:rsidRPr="00B31EF8">
                        <w:rPr>
                          <w:i/>
                          <w:iCs/>
                          <w:sz w:val="21"/>
                          <w:szCs w:val="21"/>
                        </w:rPr>
                        <w:tab/>
                        <w:t>Verbal warning</w:t>
                      </w:r>
                    </w:p>
                    <w:p w14:paraId="4DEB12EB" w14:textId="77777777" w:rsidR="00691EFB" w:rsidRPr="00B31EF8" w:rsidRDefault="00691EFB" w:rsidP="00691EFB">
                      <w:pPr>
                        <w:ind w:left="630" w:hanging="270"/>
                        <w:jc w:val="both"/>
                        <w:rPr>
                          <w:i/>
                          <w:iCs/>
                          <w:sz w:val="21"/>
                          <w:szCs w:val="21"/>
                        </w:rPr>
                      </w:pPr>
                      <w:r w:rsidRPr="00B31EF8">
                        <w:rPr>
                          <w:i/>
                          <w:iCs/>
                          <w:sz w:val="21"/>
                          <w:szCs w:val="21"/>
                        </w:rPr>
                        <w:t>2)</w:t>
                      </w:r>
                      <w:r w:rsidRPr="00B31EF8">
                        <w:rPr>
                          <w:i/>
                          <w:iCs/>
                          <w:sz w:val="21"/>
                          <w:szCs w:val="21"/>
                        </w:rPr>
                        <w:tab/>
                        <w:t xml:space="preserve">Written notification of non-compliance. The permittee must define this notification in the PDD. </w:t>
                      </w:r>
                    </w:p>
                    <w:p w14:paraId="4E41A1CE" w14:textId="77777777" w:rsidR="00691EFB" w:rsidRPr="00B31EF8" w:rsidRDefault="00691EFB" w:rsidP="00691EFB">
                      <w:pPr>
                        <w:ind w:left="630" w:hanging="270"/>
                        <w:jc w:val="both"/>
                        <w:rPr>
                          <w:i/>
                          <w:iCs/>
                          <w:sz w:val="21"/>
                          <w:szCs w:val="21"/>
                        </w:rPr>
                      </w:pPr>
                      <w:r w:rsidRPr="00B31EF8">
                        <w:rPr>
                          <w:i/>
                          <w:iCs/>
                          <w:sz w:val="21"/>
                          <w:szCs w:val="21"/>
                        </w:rPr>
                        <w:t>3)</w:t>
                      </w:r>
                      <w:r w:rsidRPr="00B31EF8">
                        <w:rPr>
                          <w:i/>
                          <w:iCs/>
                          <w:sz w:val="21"/>
                          <w:szCs w:val="21"/>
                        </w:rPr>
                        <w:tab/>
                        <w:t>Written notice of violation imposing fines or withholding payment. The permittee must define this notice in the PDD.</w:t>
                      </w:r>
                    </w:p>
                    <w:p w14:paraId="46E92CE9" w14:textId="77777777" w:rsidR="00691EFB" w:rsidRPr="00B31EF8" w:rsidRDefault="00691EFB" w:rsidP="00691EFB">
                      <w:pPr>
                        <w:ind w:left="630" w:hanging="270"/>
                        <w:jc w:val="both"/>
                        <w:rPr>
                          <w:i/>
                          <w:iCs/>
                          <w:sz w:val="21"/>
                          <w:szCs w:val="21"/>
                        </w:rPr>
                      </w:pPr>
                      <w:r w:rsidRPr="00B31EF8">
                        <w:rPr>
                          <w:i/>
                          <w:iCs/>
                          <w:sz w:val="21"/>
                          <w:szCs w:val="21"/>
                        </w:rPr>
                        <w:t>4)</w:t>
                      </w:r>
                      <w:r w:rsidRPr="00B31EF8">
                        <w:rPr>
                          <w:i/>
                          <w:iCs/>
                          <w:sz w:val="21"/>
                          <w:szCs w:val="21"/>
                        </w:rPr>
                        <w:tab/>
                        <w:t>Written corrective order with schedule to obtain compliance. The permittee must define this corrective order in their PDD.</w:t>
                      </w:r>
                    </w:p>
                    <w:p w14:paraId="7A6CAEA6" w14:textId="77777777" w:rsidR="00691EFB" w:rsidRPr="00B31EF8" w:rsidRDefault="00691EFB" w:rsidP="00691EFB">
                      <w:pPr>
                        <w:ind w:left="630" w:hanging="270"/>
                        <w:jc w:val="both"/>
                        <w:rPr>
                          <w:i/>
                          <w:iCs/>
                          <w:sz w:val="21"/>
                          <w:szCs w:val="21"/>
                        </w:rPr>
                      </w:pPr>
                      <w:r w:rsidRPr="00B31EF8">
                        <w:rPr>
                          <w:i/>
                          <w:iCs/>
                          <w:sz w:val="21"/>
                          <w:szCs w:val="21"/>
                        </w:rPr>
                        <w:t>5)</w:t>
                      </w:r>
                      <w:r w:rsidRPr="00B31EF8">
                        <w:rPr>
                          <w:i/>
                          <w:iCs/>
                          <w:sz w:val="21"/>
                          <w:szCs w:val="21"/>
                        </w:rPr>
                        <w:tab/>
                        <w:t xml:space="preserve">Written </w:t>
                      </w:r>
                      <w:proofErr w:type="gramStart"/>
                      <w:r w:rsidRPr="00B31EF8">
                        <w:rPr>
                          <w:i/>
                          <w:iCs/>
                          <w:sz w:val="21"/>
                          <w:szCs w:val="21"/>
                        </w:rPr>
                        <w:t>stop</w:t>
                      </w:r>
                      <w:proofErr w:type="gramEnd"/>
                      <w:r w:rsidRPr="00B31EF8">
                        <w:rPr>
                          <w:i/>
                          <w:iCs/>
                          <w:sz w:val="21"/>
                          <w:szCs w:val="21"/>
                        </w:rPr>
                        <w:t xml:space="preserve"> work order. </w:t>
                      </w:r>
                    </w:p>
                    <w:p w14:paraId="36750580" w14:textId="77777777" w:rsidR="00691EFB" w:rsidRPr="00B31EF8" w:rsidRDefault="00691EFB" w:rsidP="00691EFB">
                      <w:pPr>
                        <w:ind w:left="630" w:hanging="270"/>
                        <w:jc w:val="both"/>
                        <w:rPr>
                          <w:i/>
                          <w:iCs/>
                          <w:sz w:val="21"/>
                          <w:szCs w:val="21"/>
                        </w:rPr>
                      </w:pPr>
                      <w:r w:rsidRPr="00B31EF8">
                        <w:rPr>
                          <w:i/>
                          <w:iCs/>
                          <w:sz w:val="21"/>
                          <w:szCs w:val="21"/>
                        </w:rPr>
                        <w:t>6)</w:t>
                      </w:r>
                      <w:r w:rsidRPr="00B31EF8">
                        <w:rPr>
                          <w:i/>
                          <w:iCs/>
                          <w:sz w:val="21"/>
                          <w:szCs w:val="21"/>
                        </w:rPr>
                        <w:tab/>
                        <w:t>Administrative, civil, or criminal legal action.</w:t>
                      </w:r>
                    </w:p>
                    <w:p w14:paraId="4260C841" w14:textId="2057F75F" w:rsidR="00691EFB" w:rsidRPr="00B31EF8" w:rsidRDefault="00691EFB" w:rsidP="00691EFB">
                      <w:pPr>
                        <w:ind w:left="360" w:hanging="360"/>
                        <w:jc w:val="both"/>
                        <w:rPr>
                          <w:i/>
                          <w:iCs/>
                          <w:sz w:val="21"/>
                          <w:szCs w:val="21"/>
                        </w:rPr>
                      </w:pPr>
                      <w:r w:rsidRPr="00B31EF8">
                        <w:rPr>
                          <w:i/>
                          <w:iCs/>
                          <w:sz w:val="21"/>
                          <w:szCs w:val="21"/>
                        </w:rPr>
                        <w:t>(C)</w:t>
                      </w:r>
                      <w:r w:rsidRPr="00B31EF8">
                        <w:rPr>
                          <w:i/>
                          <w:iCs/>
                          <w:sz w:val="21"/>
                          <w:szCs w:val="21"/>
                        </w:rPr>
                        <w:tab/>
                        <w:t>The permittee must escalate enforcement procedures at a construction site if non-compliance has continued at the site for more than two inspections. If the permittee does not escalate enforcement at that time, permittee will document a report justifying why the permittee did not choose to take enforcement actions under the enforcement escalation policy. Exceptions to reporting may be made under the following conditions:</w:t>
                      </w:r>
                      <w:r w:rsidR="00F327CD" w:rsidRPr="00B31EF8">
                        <w:rPr>
                          <w:i/>
                          <w:iCs/>
                          <w:sz w:val="21"/>
                          <w:szCs w:val="21"/>
                        </w:rPr>
                        <w:t xml:space="preserve"> (…)</w:t>
                      </w:r>
                    </w:p>
                    <w:p w14:paraId="129B0412" w14:textId="542083C5" w:rsidR="00691EFB" w:rsidRPr="00B31EF8" w:rsidRDefault="00691EFB" w:rsidP="00F327CD">
                      <w:pPr>
                        <w:ind w:left="360" w:hanging="360"/>
                        <w:jc w:val="both"/>
                        <w:rPr>
                          <w:i/>
                          <w:iCs/>
                          <w:sz w:val="21"/>
                          <w:szCs w:val="21"/>
                        </w:rPr>
                      </w:pPr>
                      <w:r w:rsidRPr="00B31EF8">
                        <w:rPr>
                          <w:sz w:val="21"/>
                          <w:szCs w:val="21"/>
                        </w:rPr>
                        <w:t>(D)</w:t>
                      </w:r>
                      <w:r w:rsidRPr="00B31EF8">
                        <w:rPr>
                          <w:sz w:val="21"/>
                          <w:szCs w:val="21"/>
                        </w:rPr>
                        <w:tab/>
                      </w:r>
                      <w:r w:rsidRPr="00B31EF8">
                        <w:rPr>
                          <w:i/>
                          <w:iCs/>
                          <w:sz w:val="21"/>
                          <w:szCs w:val="21"/>
                        </w:rPr>
                        <w:t>The enforcement procedure(s) must detail the types of escalating enforcement responses the permittee will take in response to common violations and time periods within which responses will take place, including as a minimum:</w:t>
                      </w:r>
                      <w:r w:rsidR="00F327CD" w:rsidRPr="00B31EF8">
                        <w:rPr>
                          <w:i/>
                          <w:iCs/>
                          <w:sz w:val="21"/>
                          <w:szCs w:val="21"/>
                        </w:rPr>
                        <w:t xml:space="preserve"> </w:t>
                      </w:r>
                    </w:p>
                    <w:p w14:paraId="04366F01" w14:textId="77777777" w:rsidR="00A32ED1" w:rsidRPr="00B31EF8" w:rsidRDefault="00A32ED1" w:rsidP="00A32ED1">
                      <w:pPr>
                        <w:ind w:left="630" w:hanging="270"/>
                        <w:jc w:val="both"/>
                        <w:rPr>
                          <w:i/>
                          <w:iCs/>
                          <w:sz w:val="21"/>
                          <w:szCs w:val="21"/>
                        </w:rPr>
                      </w:pPr>
                      <w:r w:rsidRPr="00B31EF8">
                        <w:rPr>
                          <w:i/>
                          <w:iCs/>
                          <w:sz w:val="21"/>
                          <w:szCs w:val="21"/>
                        </w:rPr>
                        <w:t>1)</w:t>
                      </w:r>
                      <w:r w:rsidRPr="00B31EF8">
                        <w:rPr>
                          <w:i/>
                          <w:iCs/>
                          <w:sz w:val="21"/>
                          <w:szCs w:val="21"/>
                        </w:rPr>
                        <w:tab/>
                        <w:t xml:space="preserve">Construction commencing without SWMP review in accordance with Part </w:t>
                      </w:r>
                      <w:proofErr w:type="gramStart"/>
                      <w:r w:rsidRPr="00B31EF8">
                        <w:rPr>
                          <w:i/>
                          <w:iCs/>
                          <w:sz w:val="21"/>
                          <w:szCs w:val="21"/>
                        </w:rPr>
                        <w:t>I.E.</w:t>
                      </w:r>
                      <w:proofErr w:type="gramEnd"/>
                      <w:r w:rsidRPr="00B31EF8">
                        <w:rPr>
                          <w:i/>
                          <w:iCs/>
                          <w:sz w:val="21"/>
                          <w:szCs w:val="21"/>
                        </w:rPr>
                        <w:t>3.a.v and an initial inspection.</w:t>
                      </w:r>
                    </w:p>
                    <w:p w14:paraId="374D35D5" w14:textId="77777777" w:rsidR="00A32ED1" w:rsidRPr="00B31EF8" w:rsidRDefault="00A32ED1" w:rsidP="00A32ED1">
                      <w:pPr>
                        <w:ind w:left="630" w:hanging="270"/>
                        <w:jc w:val="both"/>
                        <w:rPr>
                          <w:i/>
                          <w:iCs/>
                          <w:sz w:val="21"/>
                          <w:szCs w:val="21"/>
                        </w:rPr>
                      </w:pPr>
                      <w:r w:rsidRPr="00B31EF8">
                        <w:rPr>
                          <w:i/>
                          <w:iCs/>
                          <w:sz w:val="21"/>
                          <w:szCs w:val="21"/>
                        </w:rPr>
                        <w:t>2)</w:t>
                      </w:r>
                      <w:r w:rsidRPr="00B31EF8">
                        <w:rPr>
                          <w:i/>
                          <w:iCs/>
                          <w:sz w:val="21"/>
                          <w:szCs w:val="21"/>
                        </w:rPr>
                        <w:tab/>
                        <w:t>SWMPs consistently not maintained and modified in accordance with the permittee’s requirements.</w:t>
                      </w:r>
                    </w:p>
                    <w:p w14:paraId="2816F643" w14:textId="77777777" w:rsidR="00A32ED1" w:rsidRPr="00B31EF8" w:rsidRDefault="00A32ED1" w:rsidP="00A32ED1">
                      <w:pPr>
                        <w:ind w:left="630" w:hanging="270"/>
                        <w:jc w:val="both"/>
                        <w:rPr>
                          <w:i/>
                          <w:iCs/>
                          <w:sz w:val="21"/>
                          <w:szCs w:val="21"/>
                        </w:rPr>
                      </w:pPr>
                      <w:r w:rsidRPr="00B31EF8">
                        <w:rPr>
                          <w:i/>
                          <w:iCs/>
                          <w:sz w:val="21"/>
                          <w:szCs w:val="21"/>
                        </w:rPr>
                        <w:t>3)</w:t>
                      </w:r>
                      <w:r w:rsidRPr="00B31EF8">
                        <w:rPr>
                          <w:i/>
                          <w:iCs/>
                          <w:sz w:val="21"/>
                          <w:szCs w:val="21"/>
                        </w:rPr>
                        <w:tab/>
                        <w:t>Control measures not maintained in operational condition at time of permittee inspection, including sites that have temporarily shut down construction activities.</w:t>
                      </w:r>
                    </w:p>
                    <w:p w14:paraId="13F21F91" w14:textId="77777777" w:rsidR="00A32ED1" w:rsidRPr="00B31EF8" w:rsidRDefault="00A32ED1" w:rsidP="00A32ED1">
                      <w:pPr>
                        <w:ind w:left="630" w:hanging="270"/>
                        <w:jc w:val="both"/>
                        <w:rPr>
                          <w:i/>
                          <w:iCs/>
                          <w:sz w:val="21"/>
                          <w:szCs w:val="21"/>
                        </w:rPr>
                      </w:pPr>
                      <w:r w:rsidRPr="00B31EF8">
                        <w:rPr>
                          <w:i/>
                          <w:iCs/>
                          <w:sz w:val="21"/>
                          <w:szCs w:val="21"/>
                        </w:rPr>
                        <w:t>4)</w:t>
                      </w:r>
                      <w:r w:rsidRPr="00B31EF8">
                        <w:rPr>
                          <w:i/>
                          <w:iCs/>
                          <w:sz w:val="21"/>
                          <w:szCs w:val="21"/>
                        </w:rPr>
                        <w:tab/>
                        <w:t>Uncorrected finding(s) from previous inspections.</w:t>
                      </w:r>
                    </w:p>
                    <w:p w14:paraId="4AB1AC22" w14:textId="77777777" w:rsidR="00A32ED1" w:rsidRPr="00B31EF8" w:rsidRDefault="00A32ED1" w:rsidP="00A32ED1">
                      <w:pPr>
                        <w:ind w:left="630" w:hanging="270"/>
                        <w:jc w:val="both"/>
                        <w:rPr>
                          <w:i/>
                          <w:iCs/>
                          <w:sz w:val="21"/>
                          <w:szCs w:val="21"/>
                        </w:rPr>
                      </w:pPr>
                      <w:r w:rsidRPr="00B31EF8">
                        <w:rPr>
                          <w:i/>
                          <w:iCs/>
                          <w:sz w:val="21"/>
                          <w:szCs w:val="21"/>
                        </w:rPr>
                        <w:t>5)</w:t>
                      </w:r>
                      <w:r w:rsidRPr="00B31EF8">
                        <w:rPr>
                          <w:i/>
                          <w:iCs/>
                          <w:sz w:val="21"/>
                          <w:szCs w:val="21"/>
                        </w:rPr>
                        <w:tab/>
                        <w:t>Failure to implement a control measure for a pollutant source or inadequate control measure resulting in a discharge of pollutants from the applicable construction site to the MS4 or state waters.</w:t>
                      </w:r>
                    </w:p>
                    <w:p w14:paraId="7E6C0696" w14:textId="1D255F82" w:rsidR="00A32ED1" w:rsidRPr="00B31EF8" w:rsidRDefault="00A32ED1" w:rsidP="00A32ED1">
                      <w:pPr>
                        <w:ind w:left="630" w:hanging="270"/>
                        <w:jc w:val="both"/>
                        <w:rPr>
                          <w:i/>
                          <w:iCs/>
                          <w:sz w:val="21"/>
                          <w:szCs w:val="21"/>
                        </w:rPr>
                      </w:pPr>
                      <w:r w:rsidRPr="00B31EF8">
                        <w:rPr>
                          <w:i/>
                          <w:iCs/>
                          <w:sz w:val="21"/>
                          <w:szCs w:val="21"/>
                        </w:rPr>
                        <w:t>6)</w:t>
                      </w:r>
                      <w:r w:rsidRPr="00B31EF8">
                        <w:rPr>
                          <w:i/>
                          <w:iCs/>
                          <w:sz w:val="21"/>
                          <w:szCs w:val="21"/>
                        </w:rPr>
                        <w:tab/>
                        <w:t>Failure to take corrective actions required by the permittee.</w:t>
                      </w:r>
                    </w:p>
                    <w:p w14:paraId="6C0DD13D" w14:textId="469F5D38" w:rsidR="004B3561" w:rsidRPr="0058490B" w:rsidRDefault="004B3561" w:rsidP="0058490B">
                      <w:pPr>
                        <w:ind w:firstLine="0"/>
                        <w:jc w:val="both"/>
                        <w:rPr>
                          <w:i/>
                        </w:rPr>
                      </w:pPr>
                    </w:p>
                  </w:txbxContent>
                </v:textbox>
                <w10:anchorlock/>
              </v:shape>
            </w:pict>
          </mc:Fallback>
        </mc:AlternateContent>
      </w:r>
    </w:p>
    <w:p w14:paraId="5127E81E" w14:textId="77777777" w:rsidR="003C13CA" w:rsidRPr="0058490B" w:rsidRDefault="003C13CA" w:rsidP="0058490B">
      <w:pPr>
        <w:ind w:firstLine="0"/>
        <w:rPr>
          <w:rFonts w:ascii="Calibri" w:eastAsia="Calibri" w:hAnsi="Calibri" w:cs="Times New Roman"/>
        </w:rPr>
      </w:pPr>
    </w:p>
    <w:sdt>
      <w:sdtPr>
        <w:rPr>
          <w:i/>
          <w:color w:val="1F497D" w:themeColor="text2"/>
        </w:rPr>
        <w:id w:val="98559529"/>
      </w:sdtPr>
      <w:sdtEndPr>
        <w:rPr>
          <w:i w:val="0"/>
          <w:color w:val="auto"/>
        </w:rPr>
      </w:sdtEndPr>
      <w:sdtContent>
        <w:p w14:paraId="0300A084" w14:textId="77777777" w:rsidR="0058490B" w:rsidRPr="00DD45FF" w:rsidRDefault="0058490B" w:rsidP="0058490B">
          <w:pPr>
            <w:spacing w:after="240"/>
            <w:ind w:firstLine="0"/>
            <w:jc w:val="both"/>
            <w:rPr>
              <w:i/>
              <w:color w:val="1F497D" w:themeColor="text2"/>
              <w:highlight w:val="yellow"/>
            </w:rPr>
          </w:pPr>
          <w:r w:rsidRPr="00DD45FF">
            <w:rPr>
              <w:i/>
              <w:color w:val="1F497D" w:themeColor="text2"/>
              <w:highlight w:val="yellow"/>
            </w:rPr>
            <w:t>Click here to enter text.</w:t>
          </w:r>
        </w:p>
        <w:p w14:paraId="4A1AA4B8" w14:textId="77777777" w:rsidR="000266EE" w:rsidRPr="00DD45FF" w:rsidRDefault="0058490B" w:rsidP="00623373">
          <w:pPr>
            <w:ind w:firstLine="0"/>
            <w:jc w:val="both"/>
            <w:rPr>
              <w:i/>
              <w:color w:val="1F497D" w:themeColor="text2"/>
              <w:highlight w:val="yellow"/>
            </w:rPr>
          </w:pPr>
          <w:r w:rsidRPr="00DD45FF">
            <w:rPr>
              <w:i/>
              <w:color w:val="1F497D" w:themeColor="text2"/>
              <w:highlight w:val="yellow"/>
            </w:rPr>
            <w:t>Describe th</w:t>
          </w:r>
          <w:r w:rsidR="003C13CA" w:rsidRPr="00DD45FF">
            <w:rPr>
              <w:i/>
              <w:color w:val="1F497D" w:themeColor="text2"/>
              <w:highlight w:val="yellow"/>
            </w:rPr>
            <w:t xml:space="preserve">e process for enforcement. </w:t>
          </w:r>
          <w:r w:rsidR="000266EE" w:rsidRPr="00DD45FF">
            <w:rPr>
              <w:i/>
              <w:color w:val="1F497D" w:themeColor="text2"/>
              <w:highlight w:val="yellow"/>
            </w:rPr>
            <w:t>Include:</w:t>
          </w:r>
        </w:p>
        <w:p w14:paraId="7B2E0C98" w14:textId="4A720CED" w:rsidR="000266EE" w:rsidRPr="00DD45FF" w:rsidRDefault="003C13CA" w:rsidP="00B31EF8">
          <w:pPr>
            <w:pStyle w:val="ListParagraph"/>
            <w:numPr>
              <w:ilvl w:val="0"/>
              <w:numId w:val="1"/>
            </w:numPr>
            <w:jc w:val="both"/>
            <w:rPr>
              <w:i/>
              <w:color w:val="1F497D" w:themeColor="text2"/>
              <w:highlight w:val="yellow"/>
            </w:rPr>
          </w:pPr>
          <w:r w:rsidRPr="00DD45FF">
            <w:rPr>
              <w:i/>
              <w:color w:val="1F497D" w:themeColor="text2"/>
              <w:highlight w:val="yellow"/>
            </w:rPr>
            <w:t>List the types/tools you have for enforcement</w:t>
          </w:r>
          <w:r w:rsidR="000266EE" w:rsidRPr="00DD45FF">
            <w:rPr>
              <w:i/>
              <w:color w:val="1F497D" w:themeColor="text2"/>
              <w:highlight w:val="yellow"/>
            </w:rPr>
            <w:t xml:space="preserve"> and when they are used (must include</w:t>
          </w:r>
          <w:r w:rsidR="00A32ED1" w:rsidRPr="00DD45FF">
            <w:rPr>
              <w:highlight w:val="yellow"/>
            </w:rPr>
            <w:t xml:space="preserve"> </w:t>
          </w:r>
          <w:r w:rsidR="00A32ED1" w:rsidRPr="00DD45FF">
            <w:rPr>
              <w:i/>
              <w:color w:val="1F497D" w:themeColor="text2"/>
              <w:highlight w:val="yellow"/>
            </w:rPr>
            <w:t>Verbal warning, Written notification of non-compliance, Written notice of violation imposing fines or withholding payment, Written corrective order with schedule to obtain compliance, Written stop work order, Administrative, civil, or criminal legal action</w:t>
          </w:r>
          <w:r w:rsidR="00896255" w:rsidRPr="00DD45FF">
            <w:rPr>
              <w:i/>
              <w:color w:val="1F497D" w:themeColor="text2"/>
              <w:highlight w:val="yellow"/>
            </w:rPr>
            <w:t xml:space="preserve"> or an equivalent.)</w:t>
          </w:r>
        </w:p>
        <w:p w14:paraId="7BA860C0" w14:textId="77777777" w:rsidR="00896255" w:rsidRPr="00DD45FF" w:rsidRDefault="000266EE" w:rsidP="00B31EF8">
          <w:pPr>
            <w:pStyle w:val="ListParagraph"/>
            <w:numPr>
              <w:ilvl w:val="0"/>
              <w:numId w:val="1"/>
            </w:numPr>
            <w:jc w:val="both"/>
            <w:rPr>
              <w:i/>
              <w:color w:val="1F497D" w:themeColor="text2"/>
              <w:highlight w:val="yellow"/>
            </w:rPr>
          </w:pPr>
          <w:r w:rsidRPr="00DD45FF">
            <w:rPr>
              <w:i/>
              <w:color w:val="1F497D" w:themeColor="text2"/>
              <w:highlight w:val="yellow"/>
            </w:rPr>
            <w:t>Common violations (at a minimum (D)</w:t>
          </w:r>
          <w:r w:rsidR="0058490B" w:rsidRPr="00DD45FF">
            <w:rPr>
              <w:i/>
              <w:color w:val="1F497D" w:themeColor="text2"/>
              <w:highlight w:val="yellow"/>
            </w:rPr>
            <w:t xml:space="preserve"> </w:t>
          </w:r>
          <w:r w:rsidRPr="00DD45FF">
            <w:rPr>
              <w:i/>
              <w:color w:val="1F497D" w:themeColor="text2"/>
              <w:highlight w:val="yellow"/>
            </w:rPr>
            <w:t>above) and in what timeframe the action will be taken.</w:t>
          </w:r>
        </w:p>
        <w:p w14:paraId="76A7D21B" w14:textId="77777777" w:rsidR="00B65690" w:rsidRPr="00DD45FF" w:rsidRDefault="00896255" w:rsidP="00B31EF8">
          <w:pPr>
            <w:pStyle w:val="ListParagraph"/>
            <w:numPr>
              <w:ilvl w:val="0"/>
              <w:numId w:val="1"/>
            </w:numPr>
            <w:jc w:val="both"/>
            <w:rPr>
              <w:i/>
              <w:color w:val="1F497D" w:themeColor="text2"/>
              <w:highlight w:val="yellow"/>
            </w:rPr>
          </w:pPr>
          <w:r w:rsidRPr="00DD45FF">
            <w:rPr>
              <w:i/>
              <w:color w:val="1F497D" w:themeColor="text2"/>
              <w:highlight w:val="yellow"/>
            </w:rPr>
            <w:t xml:space="preserve">Process for </w:t>
          </w:r>
          <w:r w:rsidR="00827060" w:rsidRPr="00DD45FF">
            <w:rPr>
              <w:i/>
              <w:color w:val="1F497D" w:themeColor="text2"/>
              <w:highlight w:val="yellow"/>
            </w:rPr>
            <w:t>tracking non-compliance</w:t>
          </w:r>
          <w:r w:rsidR="00757838" w:rsidRPr="00DD45FF">
            <w:rPr>
              <w:i/>
              <w:color w:val="1F497D" w:themeColor="text2"/>
              <w:highlight w:val="yellow"/>
            </w:rPr>
            <w:t xml:space="preserve"> inspections for</w:t>
          </w:r>
          <w:r w:rsidR="00827060" w:rsidRPr="00DD45FF">
            <w:rPr>
              <w:i/>
              <w:color w:val="1F497D" w:themeColor="text2"/>
              <w:highlight w:val="yellow"/>
            </w:rPr>
            <w:t xml:space="preserve"> a site.</w:t>
          </w:r>
        </w:p>
        <w:p w14:paraId="30A62DB0" w14:textId="35D63B25" w:rsidR="0058490B" w:rsidRPr="00B65690" w:rsidRDefault="00404E51" w:rsidP="00B65690">
          <w:pPr>
            <w:ind w:left="360" w:firstLine="0"/>
            <w:jc w:val="both"/>
            <w:rPr>
              <w:i/>
              <w:color w:val="1F497D" w:themeColor="text2"/>
            </w:rPr>
          </w:pPr>
        </w:p>
      </w:sdtContent>
    </w:sdt>
    <w:p w14:paraId="72338630" w14:textId="77777777" w:rsidR="00CA49D7" w:rsidRDefault="00CA49D7" w:rsidP="00CA49D7"/>
    <w:p w14:paraId="3DAFC3B1" w14:textId="77777777" w:rsidR="009E78B5" w:rsidRPr="00CA49D7" w:rsidRDefault="009E78B5" w:rsidP="00CA49D7">
      <w:pPr>
        <w:sectPr w:rsidR="009E78B5" w:rsidRPr="00CA49D7" w:rsidSect="001B0F9D">
          <w:pgSz w:w="12240" w:h="15840"/>
          <w:pgMar w:top="1440" w:right="1440" w:bottom="1440" w:left="1440" w:header="720" w:footer="720" w:gutter="0"/>
          <w:cols w:space="720"/>
          <w:docGrid w:linePitch="360"/>
        </w:sectPr>
      </w:pPr>
    </w:p>
    <w:p w14:paraId="1AF338A4" w14:textId="4B8789AD" w:rsidR="00983682" w:rsidRDefault="00983682" w:rsidP="0033378D">
      <w:pPr>
        <w:pStyle w:val="Heading1"/>
      </w:pPr>
      <w:bookmarkStart w:id="16" w:name="_Toc80019855"/>
      <w:r>
        <w:lastRenderedPageBreak/>
        <w:t xml:space="preserve">Section </w:t>
      </w:r>
      <w:r w:rsidR="005909BE">
        <w:t>7</w:t>
      </w:r>
      <w:r w:rsidR="00BE3A77">
        <w:t>:</w:t>
      </w:r>
      <w:r>
        <w:t xml:space="preserve"> </w:t>
      </w:r>
      <w:r w:rsidR="00BE3A77">
        <w:t xml:space="preserve">State or EPA Inspection Notifications </w:t>
      </w:r>
      <w:r w:rsidR="005D2FD9">
        <w:t>(Part I.E.3.</w:t>
      </w:r>
      <w:r w:rsidR="00B31EF8">
        <w:t>a</w:t>
      </w:r>
      <w:r w:rsidR="0033378D">
        <w:t>.viii)</w:t>
      </w:r>
      <w:bookmarkEnd w:id="16"/>
    </w:p>
    <w:p w14:paraId="7FD0AF29" w14:textId="4DFBF355" w:rsidR="00C5145B" w:rsidRPr="00C5145B" w:rsidRDefault="00C5145B" w:rsidP="00C5145B">
      <w:pPr>
        <w:ind w:firstLine="0"/>
        <w:jc w:val="both"/>
      </w:pPr>
      <w:r w:rsidRPr="00C5145B">
        <w:t xml:space="preserve">This section, titled </w:t>
      </w:r>
      <w:r w:rsidR="00BE3A77">
        <w:t>State or EPA Inspection Notifications</w:t>
      </w:r>
      <w:r w:rsidRPr="00C5145B">
        <w:t xml:space="preserve">, details how </w:t>
      </w:r>
      <w:r w:rsidR="000266EE">
        <w:t xml:space="preserve">operators are informed </w:t>
      </w:r>
      <w:r w:rsidRPr="00C5145B">
        <w:t>of the requirements for controlling pollutants, including trash, for compliance with the Construction Sites Program.</w:t>
      </w:r>
    </w:p>
    <w:p w14:paraId="03DCB1F5" w14:textId="77777777" w:rsidR="008D6E9D" w:rsidRDefault="008D6E9D" w:rsidP="008D6E9D"/>
    <w:p w14:paraId="44A3B36F" w14:textId="7209558D" w:rsidR="00FC0D6B" w:rsidRDefault="003B1B9F" w:rsidP="00C5145B">
      <w:pPr>
        <w:ind w:firstLine="0"/>
      </w:pPr>
      <w:r>
        <w:rPr>
          <w:noProof/>
          <w:lang w:bidi="ar-SA"/>
        </w:rPr>
        <mc:AlternateContent>
          <mc:Choice Requires="wps">
            <w:drawing>
              <wp:inline distT="0" distB="0" distL="0" distR="0" wp14:anchorId="78011213" wp14:editId="695198BF">
                <wp:extent cx="6172200" cy="1936750"/>
                <wp:effectExtent l="0" t="0" r="19050" b="25400"/>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936750"/>
                        </a:xfrm>
                        <a:prstGeom prst="rect">
                          <a:avLst/>
                        </a:prstGeom>
                        <a:solidFill>
                          <a:srgbClr val="FFFFFF"/>
                        </a:solidFill>
                        <a:ln w="9525">
                          <a:solidFill>
                            <a:srgbClr val="000000"/>
                          </a:solidFill>
                          <a:miter lim="800000"/>
                          <a:headEnd/>
                          <a:tailEnd/>
                        </a:ln>
                      </wps:spPr>
                      <wps:txbx>
                        <w:txbxContent>
                          <w:p w14:paraId="33B27965" w14:textId="77777777" w:rsidR="004B3561" w:rsidRDefault="004B3561" w:rsidP="00C5145B">
                            <w:pPr>
                              <w:ind w:firstLine="0"/>
                              <w:jc w:val="both"/>
                              <w:rPr>
                                <w:spacing w:val="-1"/>
                              </w:rPr>
                            </w:pPr>
                            <w:r>
                              <w:rPr>
                                <w:spacing w:val="-1"/>
                              </w:rPr>
                              <w:t>MS4 Permit Requirement:</w:t>
                            </w:r>
                          </w:p>
                          <w:p w14:paraId="60E7F8F2" w14:textId="7D66222F" w:rsidR="004B3561" w:rsidRPr="0051172F" w:rsidRDefault="005D2FD9" w:rsidP="00C5145B">
                            <w:pPr>
                              <w:ind w:firstLine="0"/>
                              <w:jc w:val="both"/>
                              <w:rPr>
                                <w:i/>
                              </w:rPr>
                            </w:pPr>
                            <w:r>
                              <w:t>Part I.E.3.</w:t>
                            </w:r>
                            <w:r w:rsidR="00BE3A77">
                              <w:t>a</w:t>
                            </w:r>
                            <w:r w:rsidR="00CA49D7">
                              <w:t>.</w:t>
                            </w:r>
                            <w:r w:rsidR="004B3561">
                              <w:t xml:space="preserve">viii. </w:t>
                            </w:r>
                            <w:r w:rsidR="00BE3A77" w:rsidRPr="00BE3A77">
                              <w:t xml:space="preserve">State or EPA Inspection Notifications: </w:t>
                            </w:r>
                            <w:r w:rsidR="00BE3A77" w:rsidRPr="00B31EF8">
                              <w:rPr>
                                <w:i/>
                                <w:iCs/>
                                <w:sz w:val="21"/>
                                <w:szCs w:val="21"/>
                              </w:rPr>
                              <w:t>Within 30 days of notification, the permittee will review any provided state and EPA inspection reports for construction sites also overseen by the permittee where the state or EPA has required a written response to findings of noncompliance with the CDPS general permit authorizing stormwater discharges associated with construction activities (CDPS stormwater construction permit, currently General Permit COR400000). The permittee will read and review the state or EPA inspection report against at least the two most recent inspections conducted by the permittee. The permittee will determine whether the evidence of noncompliance with the CDPS stormwater construction permit identified by the state or EPA is also grounds for noncompliance with the permittee’s construction program. The permittee will maintain a documented summary of this review. The summary must describe whether the permittee’s oversight failed to identify noncompliance, and must describe corrective actions that will prevent future oversight failures.</w:t>
                            </w:r>
                          </w:p>
                        </w:txbxContent>
                      </wps:txbx>
                      <wps:bodyPr rot="0" vert="horz" wrap="square" lIns="91440" tIns="45720" rIns="91440" bIns="45720" anchor="t" anchorCtr="0" upright="1">
                        <a:noAutofit/>
                      </wps:bodyPr>
                    </wps:wsp>
                  </a:graphicData>
                </a:graphic>
              </wp:inline>
            </w:drawing>
          </mc:Choice>
          <mc:Fallback>
            <w:pict>
              <v:shape w14:anchorId="78011213" id="Text Box 12" o:spid="_x0000_s1037" type="#_x0000_t202" style="width:486pt;height:1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">
                <v:textbox>
                  <w:txbxContent>
                    <w:p w14:paraId="33B27965" w14:textId="77777777" w:rsidR="004B3561" w:rsidRDefault="004B3561" w:rsidP="00C5145B">
                      <w:pPr>
                        <w:ind w:firstLine="0"/>
                        <w:jc w:val="both"/>
                        <w:rPr>
                          <w:spacing w:val="-1"/>
                        </w:rPr>
                      </w:pPr>
                      <w:r>
                        <w:rPr>
                          <w:spacing w:val="-1"/>
                        </w:rPr>
                        <w:t>MS4 Permit Requirement:</w:t>
                      </w:r>
                    </w:p>
                    <w:p w14:paraId="60E7F8F2" w14:textId="7D66222F" w:rsidR="004B3561" w:rsidRPr="0051172F" w:rsidRDefault="005D2FD9" w:rsidP="00C5145B">
                      <w:pPr>
                        <w:ind w:firstLine="0"/>
                        <w:jc w:val="both"/>
                        <w:rPr>
                          <w:i/>
                        </w:rPr>
                      </w:pPr>
                      <w:r>
                        <w:t xml:space="preserve">Part </w:t>
                      </w:r>
                      <w:proofErr w:type="gramStart"/>
                      <w:r>
                        <w:t>I.E.3.</w:t>
                      </w:r>
                      <w:r w:rsidR="00BE3A77">
                        <w:t>a</w:t>
                      </w:r>
                      <w:r w:rsidR="00CA49D7">
                        <w:t>.</w:t>
                      </w:r>
                      <w:r w:rsidR="004B3561">
                        <w:t>viii.</w:t>
                      </w:r>
                      <w:proofErr w:type="gramEnd"/>
                      <w:r w:rsidR="004B3561">
                        <w:t xml:space="preserve"> </w:t>
                      </w:r>
                      <w:r w:rsidR="00BE3A77" w:rsidRPr="00BE3A77">
                        <w:t xml:space="preserve">State or EPA Inspection Notifications: </w:t>
                      </w:r>
                      <w:r w:rsidR="00BE3A77" w:rsidRPr="00B31EF8">
                        <w:rPr>
                          <w:i/>
                          <w:iCs/>
                          <w:sz w:val="21"/>
                          <w:szCs w:val="21"/>
                        </w:rPr>
                        <w:t xml:space="preserve">Within 30 days of notification, the permittee will review any provided state and EPA inspection reports for construction sites also overseen by the permittee where the state or EPA has required a written response to findings of noncompliance with the CDPS general permit authorizing stormwater discharges associated with construction activities (CDPS stormwater construction permit, currently General Permit COR400000). The permittee will read and review the state or EPA inspection report against at least the two most recent inspections conducted by the permittee. The permittee will determine whether the evidence of noncompliance with the CDPS stormwater construction permit identified by the state or EPA is also grounds for noncompliance with the permittee’s construction program. The permittee will maintain a documented summary of this review. The summary must describe whether the permittee’s oversight failed to identify </w:t>
                      </w:r>
                      <w:proofErr w:type="gramStart"/>
                      <w:r w:rsidR="00BE3A77" w:rsidRPr="00B31EF8">
                        <w:rPr>
                          <w:i/>
                          <w:iCs/>
                          <w:sz w:val="21"/>
                          <w:szCs w:val="21"/>
                        </w:rPr>
                        <w:t>noncompliance, and</w:t>
                      </w:r>
                      <w:proofErr w:type="gramEnd"/>
                      <w:r w:rsidR="00BE3A77" w:rsidRPr="00B31EF8">
                        <w:rPr>
                          <w:i/>
                          <w:iCs/>
                          <w:sz w:val="21"/>
                          <w:szCs w:val="21"/>
                        </w:rPr>
                        <w:t xml:space="preserve"> must describe corrective actions that will prevent future oversight failures.</w:t>
                      </w:r>
                    </w:p>
                  </w:txbxContent>
                </v:textbox>
                <w10:anchorlock/>
              </v:shape>
            </w:pict>
          </mc:Fallback>
        </mc:AlternateContent>
      </w:r>
    </w:p>
    <w:p w14:paraId="57278257" w14:textId="77777777" w:rsidR="00FC0D6B" w:rsidRDefault="00FC0D6B" w:rsidP="008D6E9D"/>
    <w:p w14:paraId="21C0155B" w14:textId="77777777" w:rsidR="000266EE" w:rsidRDefault="000266EE" w:rsidP="000266EE">
      <w:pPr>
        <w:ind w:firstLine="0"/>
      </w:pPr>
    </w:p>
    <w:sdt>
      <w:sdtPr>
        <w:rPr>
          <w:highlight w:val="yellow"/>
        </w:rPr>
        <w:id w:val="98559556"/>
      </w:sdtPr>
      <w:sdtEndPr/>
      <w:sdtContent>
        <w:p w14:paraId="60FFFE0D" w14:textId="77777777" w:rsidR="00EA1DA0" w:rsidRPr="00DD45FF" w:rsidRDefault="00EA1DA0" w:rsidP="00EA1DA0">
          <w:pPr>
            <w:spacing w:after="240"/>
            <w:ind w:firstLine="0"/>
            <w:rPr>
              <w:i/>
              <w:color w:val="1F497D" w:themeColor="text2"/>
              <w:highlight w:val="yellow"/>
            </w:rPr>
          </w:pPr>
          <w:r w:rsidRPr="00DD45FF">
            <w:rPr>
              <w:i/>
              <w:color w:val="1F497D" w:themeColor="text2"/>
              <w:highlight w:val="yellow"/>
            </w:rPr>
            <w:t>Click here to enter text.</w:t>
          </w:r>
        </w:p>
        <w:p w14:paraId="57C22930" w14:textId="099A26D8" w:rsidR="000266EE" w:rsidRDefault="00BE3A77" w:rsidP="000266EE">
          <w:pPr>
            <w:ind w:firstLine="0"/>
          </w:pPr>
          <w:r w:rsidRPr="00DD45FF">
            <w:rPr>
              <w:i/>
              <w:color w:val="1F497D" w:themeColor="text2"/>
              <w:highlight w:val="yellow"/>
            </w:rPr>
            <w:t>Describe</w:t>
          </w:r>
          <w:r w:rsidR="00EA1DA0" w:rsidRPr="00DD45FF">
            <w:rPr>
              <w:i/>
              <w:color w:val="1F497D" w:themeColor="text2"/>
              <w:highlight w:val="yellow"/>
            </w:rPr>
            <w:t xml:space="preserve"> </w:t>
          </w:r>
          <w:r w:rsidR="00D11406" w:rsidRPr="00DD45FF">
            <w:rPr>
              <w:i/>
              <w:color w:val="1F497D" w:themeColor="text2"/>
              <w:highlight w:val="yellow"/>
            </w:rPr>
            <w:t xml:space="preserve">the </w:t>
          </w:r>
          <w:r w:rsidR="006925D7" w:rsidRPr="00DD45FF">
            <w:rPr>
              <w:i/>
              <w:color w:val="1F497D" w:themeColor="text2"/>
              <w:highlight w:val="yellow"/>
            </w:rPr>
            <w:t xml:space="preserve">process for reviewing </w:t>
          </w:r>
          <w:r w:rsidR="00DF2C74" w:rsidRPr="00DD45FF">
            <w:rPr>
              <w:i/>
              <w:color w:val="1F497D" w:themeColor="text2"/>
              <w:highlight w:val="yellow"/>
            </w:rPr>
            <w:t xml:space="preserve">and responding to </w:t>
          </w:r>
          <w:r w:rsidR="006925D7" w:rsidRPr="00DD45FF">
            <w:rPr>
              <w:i/>
              <w:color w:val="1F497D" w:themeColor="text2"/>
              <w:highlight w:val="yellow"/>
            </w:rPr>
            <w:t xml:space="preserve">any State or EPA Inspection </w:t>
          </w:r>
          <w:r w:rsidR="00DF2C74" w:rsidRPr="00DD45FF">
            <w:rPr>
              <w:i/>
              <w:color w:val="1F497D" w:themeColor="text2"/>
              <w:highlight w:val="yellow"/>
            </w:rPr>
            <w:t>Report per the requirements above</w:t>
          </w:r>
          <w:r w:rsidR="00A5083F" w:rsidRPr="00DD45FF">
            <w:rPr>
              <w:i/>
              <w:color w:val="1F497D" w:themeColor="text2"/>
              <w:highlight w:val="yellow"/>
            </w:rPr>
            <w:t xml:space="preserve"> and where the documentation is </w:t>
          </w:r>
          <w:r w:rsidR="007E1A16" w:rsidRPr="00DD45FF">
            <w:rPr>
              <w:i/>
              <w:color w:val="1F497D" w:themeColor="text2"/>
              <w:highlight w:val="yellow"/>
            </w:rPr>
            <w:t>located.</w:t>
          </w:r>
        </w:p>
      </w:sdtContent>
    </w:sdt>
    <w:p w14:paraId="4EB308ED" w14:textId="77777777" w:rsidR="00CA49D7" w:rsidRDefault="00CA49D7" w:rsidP="00CA49D7"/>
    <w:p w14:paraId="007A3F01" w14:textId="58575423" w:rsidR="00CA49D7" w:rsidRDefault="00CA49D7" w:rsidP="00CA49D7"/>
    <w:p w14:paraId="29439656" w14:textId="0B1C5F3C" w:rsidR="00B65690" w:rsidRDefault="00B65690" w:rsidP="00CA49D7"/>
    <w:p w14:paraId="12785E91" w14:textId="5641FC02" w:rsidR="00B65690" w:rsidRDefault="00B65690" w:rsidP="00B65690">
      <w:pPr>
        <w:spacing w:after="200" w:line="276" w:lineRule="auto"/>
        <w:ind w:firstLine="0"/>
      </w:pPr>
      <w:r>
        <w:br w:type="page"/>
      </w:r>
    </w:p>
    <w:p w14:paraId="23907CB3" w14:textId="4E9581F6" w:rsidR="005909BE" w:rsidRDefault="005909BE" w:rsidP="005909BE">
      <w:pPr>
        <w:pStyle w:val="Heading1"/>
      </w:pPr>
      <w:bookmarkStart w:id="17" w:name="_Toc80019856"/>
      <w:r>
        <w:lastRenderedPageBreak/>
        <w:t>Section 8</w:t>
      </w:r>
      <w:r w:rsidR="007E1A16">
        <w:t>:</w:t>
      </w:r>
      <w:r>
        <w:t xml:space="preserve"> Training (Part I.E.3.</w:t>
      </w:r>
      <w:r w:rsidR="007E1A16">
        <w:t>a</w:t>
      </w:r>
      <w:r>
        <w:t>.</w:t>
      </w:r>
      <w:r w:rsidR="007E1A16">
        <w:t>ix</w:t>
      </w:r>
      <w:r>
        <w:t>)</w:t>
      </w:r>
      <w:bookmarkEnd w:id="17"/>
    </w:p>
    <w:p w14:paraId="790C9BCB" w14:textId="7652DBDD" w:rsidR="005909BE" w:rsidRPr="00C5145B" w:rsidRDefault="005909BE" w:rsidP="005909BE">
      <w:pPr>
        <w:ind w:firstLine="0"/>
        <w:jc w:val="both"/>
      </w:pPr>
      <w:r w:rsidRPr="00C5145B">
        <w:t xml:space="preserve">This section, titled Training, details how </w:t>
      </w:r>
      <w:r w:rsidR="00064671">
        <w:t xml:space="preserve">staff and </w:t>
      </w:r>
      <w:r>
        <w:t xml:space="preserve">operators </w:t>
      </w:r>
      <w:r w:rsidR="00064671" w:rsidRPr="00064671">
        <w:t xml:space="preserve">of applicable construction activities </w:t>
      </w:r>
      <w:r>
        <w:t xml:space="preserve">are informed </w:t>
      </w:r>
      <w:r w:rsidRPr="00C5145B">
        <w:t>of the requirements for controlling pollutants, including trash, for compliance with the Construction Sites Program.</w:t>
      </w:r>
    </w:p>
    <w:p w14:paraId="73C1A07F" w14:textId="77777777" w:rsidR="005909BE" w:rsidRDefault="005909BE" w:rsidP="005909BE"/>
    <w:p w14:paraId="66371BC0" w14:textId="77777777" w:rsidR="005909BE" w:rsidRDefault="005909BE" w:rsidP="005909BE">
      <w:pPr>
        <w:ind w:firstLine="0"/>
      </w:pPr>
      <w:r>
        <w:rPr>
          <w:noProof/>
          <w:lang w:bidi="ar-SA"/>
        </w:rPr>
        <mc:AlternateContent>
          <mc:Choice Requires="wps">
            <w:drawing>
              <wp:inline distT="0" distB="0" distL="0" distR="0" wp14:anchorId="4A90721B" wp14:editId="75A7D6B3">
                <wp:extent cx="6172200" cy="5022850"/>
                <wp:effectExtent l="0" t="0" r="19050" b="25400"/>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022850"/>
                        </a:xfrm>
                        <a:prstGeom prst="rect">
                          <a:avLst/>
                        </a:prstGeom>
                        <a:solidFill>
                          <a:srgbClr val="FFFFFF"/>
                        </a:solidFill>
                        <a:ln w="9525">
                          <a:solidFill>
                            <a:srgbClr val="000000"/>
                          </a:solidFill>
                          <a:miter lim="800000"/>
                          <a:headEnd/>
                          <a:tailEnd/>
                        </a:ln>
                      </wps:spPr>
                      <wps:txbx>
                        <w:txbxContent>
                          <w:p w14:paraId="17A19425" w14:textId="77777777" w:rsidR="005909BE" w:rsidRDefault="005909BE" w:rsidP="005909BE">
                            <w:pPr>
                              <w:ind w:firstLine="0"/>
                              <w:jc w:val="both"/>
                              <w:rPr>
                                <w:spacing w:val="-1"/>
                              </w:rPr>
                            </w:pPr>
                            <w:r>
                              <w:rPr>
                                <w:spacing w:val="-1"/>
                              </w:rPr>
                              <w:t>MS4 Permit Requirement:</w:t>
                            </w:r>
                          </w:p>
                          <w:p w14:paraId="06FA0C08" w14:textId="7DA9DDBC" w:rsidR="00064671" w:rsidRPr="00F17375" w:rsidRDefault="005909BE" w:rsidP="00064671">
                            <w:pPr>
                              <w:ind w:firstLine="0"/>
                              <w:jc w:val="both"/>
                              <w:rPr>
                                <w:i/>
                                <w:iCs/>
                                <w:sz w:val="21"/>
                                <w:szCs w:val="21"/>
                              </w:rPr>
                            </w:pPr>
                            <w:r>
                              <w:t>Part I.E.3.</w:t>
                            </w:r>
                            <w:r w:rsidR="00064671">
                              <w:t xml:space="preserve">a.ix. </w:t>
                            </w:r>
                            <w:r w:rsidR="00064671" w:rsidRPr="00F17375">
                              <w:rPr>
                                <w:sz w:val="21"/>
                                <w:szCs w:val="21"/>
                              </w:rPr>
                              <w:t xml:space="preserve">Training: </w:t>
                            </w:r>
                            <w:r w:rsidR="00064671" w:rsidRPr="00F17375">
                              <w:rPr>
                                <w:i/>
                                <w:iCs/>
                                <w:sz w:val="21"/>
                                <w:szCs w:val="21"/>
                              </w:rPr>
                              <w:t xml:space="preserve">The permittee shall provide information to staff and operators of applicable construction activities as necessary to ensure that the necessary staff and each operator is aware of the permittee’s construction requirements including controlling pollutants such as trash. </w:t>
                            </w:r>
                          </w:p>
                          <w:p w14:paraId="41AC3D23" w14:textId="77777777" w:rsidR="00064671" w:rsidRPr="00F17375" w:rsidRDefault="00064671" w:rsidP="00064671">
                            <w:pPr>
                              <w:ind w:left="270" w:hanging="270"/>
                              <w:jc w:val="both"/>
                              <w:rPr>
                                <w:i/>
                                <w:iCs/>
                                <w:sz w:val="21"/>
                                <w:szCs w:val="21"/>
                              </w:rPr>
                            </w:pPr>
                            <w:r w:rsidRPr="00F17375">
                              <w:rPr>
                                <w:i/>
                                <w:iCs/>
                                <w:sz w:val="21"/>
                                <w:szCs w:val="21"/>
                              </w:rPr>
                              <w:t>(A)</w:t>
                            </w:r>
                            <w:r w:rsidRPr="00F17375">
                              <w:rPr>
                                <w:i/>
                                <w:iCs/>
                                <w:sz w:val="21"/>
                                <w:szCs w:val="21"/>
                              </w:rPr>
                              <w:tab/>
                              <w:t>The permittee shall require that all operators of applicable construction activities have at least one individual responsible for implementing control measures that is knowledgeable in the principles and practices of erosion and sediment control and pollution prevention, and with the skills to assess conditions at construction sites that could impact stormwater quality and to assess the effectiveness of stormwater controls implemented to meet the requirements of this permit.</w:t>
                            </w:r>
                          </w:p>
                          <w:p w14:paraId="07B24454" w14:textId="77777777" w:rsidR="00064671" w:rsidRPr="00F17375" w:rsidRDefault="00064671" w:rsidP="00064671">
                            <w:pPr>
                              <w:ind w:left="270" w:hanging="270"/>
                              <w:jc w:val="both"/>
                              <w:rPr>
                                <w:i/>
                                <w:iCs/>
                                <w:sz w:val="21"/>
                                <w:szCs w:val="21"/>
                              </w:rPr>
                            </w:pPr>
                            <w:r w:rsidRPr="00F17375">
                              <w:rPr>
                                <w:i/>
                                <w:iCs/>
                                <w:sz w:val="21"/>
                                <w:szCs w:val="21"/>
                              </w:rPr>
                              <w:t>(B)</w:t>
                            </w:r>
                            <w:r w:rsidRPr="00F17375">
                              <w:rPr>
                                <w:i/>
                                <w:iCs/>
                                <w:sz w:val="21"/>
                                <w:szCs w:val="21"/>
                              </w:rPr>
                              <w:tab/>
                              <w:t xml:space="preserve">The permittee shall require all existing and newly hired permittee staff or parties acting on behalf of the permittee who are involved in applicable construction activities design, oversight and/or maintenance related to stormwater drainage and quality to attend a stormwater training course, or demonstrate other equivalent training, education, or experience, that includes, but is not limited to the following: </w:t>
                            </w:r>
                          </w:p>
                          <w:p w14:paraId="5CF41179" w14:textId="77777777" w:rsidR="00064671" w:rsidRPr="00F17375" w:rsidRDefault="00064671" w:rsidP="00064671">
                            <w:pPr>
                              <w:ind w:left="540" w:hanging="270"/>
                              <w:jc w:val="both"/>
                              <w:rPr>
                                <w:i/>
                                <w:iCs/>
                                <w:sz w:val="21"/>
                                <w:szCs w:val="21"/>
                              </w:rPr>
                            </w:pPr>
                            <w:r w:rsidRPr="00F17375">
                              <w:rPr>
                                <w:i/>
                                <w:iCs/>
                                <w:sz w:val="21"/>
                                <w:szCs w:val="21"/>
                              </w:rPr>
                              <w:t>1)</w:t>
                            </w:r>
                            <w:r w:rsidRPr="00F17375">
                              <w:rPr>
                                <w:i/>
                                <w:iCs/>
                                <w:sz w:val="21"/>
                                <w:szCs w:val="21"/>
                              </w:rPr>
                              <w:tab/>
                              <w:t>Control measure design and overall stormwater management into a project’s construction design and planning phase.</w:t>
                            </w:r>
                          </w:p>
                          <w:p w14:paraId="1A4F2953" w14:textId="77777777" w:rsidR="00064671" w:rsidRPr="00F17375" w:rsidRDefault="00064671" w:rsidP="00064671">
                            <w:pPr>
                              <w:ind w:left="540" w:hanging="270"/>
                              <w:jc w:val="both"/>
                              <w:rPr>
                                <w:i/>
                                <w:iCs/>
                                <w:sz w:val="21"/>
                                <w:szCs w:val="21"/>
                              </w:rPr>
                            </w:pPr>
                            <w:r w:rsidRPr="00F17375">
                              <w:rPr>
                                <w:i/>
                                <w:iCs/>
                                <w:sz w:val="21"/>
                                <w:szCs w:val="21"/>
                              </w:rPr>
                              <w:t>2)</w:t>
                            </w:r>
                            <w:r w:rsidRPr="00F17375">
                              <w:rPr>
                                <w:i/>
                                <w:iCs/>
                                <w:sz w:val="21"/>
                                <w:szCs w:val="21"/>
                              </w:rPr>
                              <w:tab/>
                              <w:t>Implementation of control measures during different phases of construction and the maintenance of a system/series of pollution controls throughout the life of a project and as a project evolves through those different phases.</w:t>
                            </w:r>
                          </w:p>
                          <w:p w14:paraId="69F10AE0" w14:textId="77777777" w:rsidR="00064671" w:rsidRPr="00F17375" w:rsidRDefault="00064671" w:rsidP="00064671">
                            <w:pPr>
                              <w:ind w:left="540" w:hanging="270"/>
                              <w:jc w:val="both"/>
                              <w:rPr>
                                <w:i/>
                                <w:iCs/>
                                <w:sz w:val="21"/>
                                <w:szCs w:val="21"/>
                              </w:rPr>
                            </w:pPr>
                            <w:r w:rsidRPr="00F17375">
                              <w:rPr>
                                <w:i/>
                                <w:iCs/>
                                <w:sz w:val="21"/>
                                <w:szCs w:val="21"/>
                              </w:rPr>
                              <w:t>3)</w:t>
                            </w:r>
                            <w:r w:rsidRPr="00F17375">
                              <w:rPr>
                                <w:i/>
                                <w:iCs/>
                                <w:sz w:val="21"/>
                                <w:szCs w:val="21"/>
                              </w:rPr>
                              <w:tab/>
                              <w:t>For applicable construction activity working in and adjacent to state waters, specific guidance on appropriate, functional, and effective control measures to implement when working in and adjacent to state waters and how those control measures can and should be incorporated into the design of a project.</w:t>
                            </w:r>
                          </w:p>
                          <w:p w14:paraId="5F3B1647" w14:textId="77777777" w:rsidR="00064671" w:rsidRPr="00F17375" w:rsidRDefault="00064671" w:rsidP="00064671">
                            <w:pPr>
                              <w:ind w:left="540" w:hanging="270"/>
                              <w:jc w:val="both"/>
                              <w:rPr>
                                <w:i/>
                                <w:iCs/>
                                <w:sz w:val="21"/>
                                <w:szCs w:val="21"/>
                              </w:rPr>
                            </w:pPr>
                            <w:r w:rsidRPr="00F17375">
                              <w:rPr>
                                <w:i/>
                                <w:iCs/>
                                <w:sz w:val="21"/>
                                <w:szCs w:val="21"/>
                              </w:rPr>
                              <w:t>4)</w:t>
                            </w:r>
                            <w:r w:rsidRPr="00F17375">
                              <w:rPr>
                                <w:i/>
                                <w:iCs/>
                                <w:sz w:val="21"/>
                                <w:szCs w:val="21"/>
                              </w:rPr>
                              <w:tab/>
                              <w:t>For applicable construction activity that involves permanent flood control structures, the proper use of, and necessary modifications to, permanent flood control structures that are used as temporary construction control measures.</w:t>
                            </w:r>
                          </w:p>
                          <w:p w14:paraId="08F9B3D3" w14:textId="2823CB76" w:rsidR="00F17375" w:rsidRPr="00F17375" w:rsidRDefault="00064671" w:rsidP="00F17375">
                            <w:pPr>
                              <w:ind w:left="540" w:hanging="270"/>
                              <w:jc w:val="both"/>
                              <w:rPr>
                                <w:i/>
                                <w:iCs/>
                                <w:sz w:val="21"/>
                                <w:szCs w:val="21"/>
                              </w:rPr>
                            </w:pPr>
                            <w:r w:rsidRPr="00F17375">
                              <w:rPr>
                                <w:i/>
                                <w:iCs/>
                                <w:sz w:val="21"/>
                                <w:szCs w:val="21"/>
                              </w:rPr>
                              <w:t>5)</w:t>
                            </w:r>
                            <w:r w:rsidRPr="00F17375">
                              <w:rPr>
                                <w:i/>
                                <w:iCs/>
                                <w:sz w:val="21"/>
                                <w:szCs w:val="21"/>
                              </w:rPr>
                              <w:tab/>
                              <w:t>Detailed instruction on final stabilization and the implementation and maintenance of control measures at projects once construction operations have ceased, including a discussion of who will be responsible for maintaining those control measures and how final stabilization will generally be monitored and achieved.</w:t>
                            </w:r>
                          </w:p>
                          <w:p w14:paraId="004146F6" w14:textId="77777777" w:rsidR="00F17375" w:rsidRPr="00F17375" w:rsidRDefault="00F17375" w:rsidP="00F17375">
                            <w:pPr>
                              <w:ind w:firstLine="0"/>
                              <w:jc w:val="both"/>
                              <w:rPr>
                                <w:i/>
                                <w:iCs/>
                                <w:sz w:val="21"/>
                                <w:szCs w:val="21"/>
                              </w:rPr>
                            </w:pPr>
                          </w:p>
                          <w:p w14:paraId="529AA977" w14:textId="144843EA" w:rsidR="00F17375" w:rsidRPr="00F17375" w:rsidRDefault="00F17375" w:rsidP="00F17375">
                            <w:pPr>
                              <w:ind w:firstLine="0"/>
                              <w:jc w:val="both"/>
                              <w:rPr>
                                <w:i/>
                                <w:iCs/>
                                <w:sz w:val="21"/>
                                <w:szCs w:val="21"/>
                              </w:rPr>
                            </w:pPr>
                            <w:r w:rsidRPr="00F17375">
                              <w:t>Part I.E.3.b.x. Training:</w:t>
                            </w:r>
                            <w:r w:rsidRPr="00F17375">
                              <w:rPr>
                                <w:i/>
                                <w:iCs/>
                                <w:sz w:val="21"/>
                                <w:szCs w:val="21"/>
                              </w:rPr>
                              <w:t xml:space="preserve"> Name and title of each staff trained, date of training, the type of training, and a list of topics covered.</w:t>
                            </w:r>
                          </w:p>
                        </w:txbxContent>
                      </wps:txbx>
                      <wps:bodyPr rot="0" vert="horz" wrap="square" lIns="91440" tIns="45720" rIns="91440" bIns="45720" anchor="t" anchorCtr="0" upright="1">
                        <a:noAutofit/>
                      </wps:bodyPr>
                    </wps:wsp>
                  </a:graphicData>
                </a:graphic>
              </wp:inline>
            </w:drawing>
          </mc:Choice>
          <mc:Fallback>
            <w:pict>
              <v:shape w14:anchorId="4A90721B" id="_x0000_s1038" type="#_x0000_t202" style="width:486pt;height:3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">
                <v:textbox>
                  <w:txbxContent>
                    <w:p w14:paraId="17A19425" w14:textId="77777777" w:rsidR="005909BE" w:rsidRDefault="005909BE" w:rsidP="005909BE">
                      <w:pPr>
                        <w:ind w:firstLine="0"/>
                        <w:jc w:val="both"/>
                        <w:rPr>
                          <w:spacing w:val="-1"/>
                        </w:rPr>
                      </w:pPr>
                      <w:r>
                        <w:rPr>
                          <w:spacing w:val="-1"/>
                        </w:rPr>
                        <w:t>MS4 Permit Requirement:</w:t>
                      </w:r>
                    </w:p>
                    <w:p w14:paraId="06FA0C08" w14:textId="7DA9DDBC" w:rsidR="00064671" w:rsidRPr="00F17375" w:rsidRDefault="005909BE" w:rsidP="00064671">
                      <w:pPr>
                        <w:ind w:firstLine="0"/>
                        <w:jc w:val="both"/>
                        <w:rPr>
                          <w:i/>
                          <w:iCs/>
                          <w:sz w:val="21"/>
                          <w:szCs w:val="21"/>
                        </w:rPr>
                      </w:pPr>
                      <w:r>
                        <w:t xml:space="preserve">Part </w:t>
                      </w:r>
                      <w:proofErr w:type="gramStart"/>
                      <w:r>
                        <w:t>I.E.3.</w:t>
                      </w:r>
                      <w:r w:rsidR="00064671">
                        <w:t>a.ix.</w:t>
                      </w:r>
                      <w:proofErr w:type="gramEnd"/>
                      <w:r w:rsidR="00064671">
                        <w:t xml:space="preserve"> </w:t>
                      </w:r>
                      <w:r w:rsidR="00064671" w:rsidRPr="00F17375">
                        <w:rPr>
                          <w:sz w:val="21"/>
                          <w:szCs w:val="21"/>
                        </w:rPr>
                        <w:t xml:space="preserve">Training: </w:t>
                      </w:r>
                      <w:r w:rsidR="00064671" w:rsidRPr="00F17375">
                        <w:rPr>
                          <w:i/>
                          <w:iCs/>
                          <w:sz w:val="21"/>
                          <w:szCs w:val="21"/>
                        </w:rPr>
                        <w:t xml:space="preserve">The permittee shall provide information to staff and operators of applicable construction activities as necessary to ensure that the necessary staff and each operator is aware of the permittee’s construction requirements including controlling pollutants such as trash. </w:t>
                      </w:r>
                    </w:p>
                    <w:p w14:paraId="41AC3D23" w14:textId="77777777" w:rsidR="00064671" w:rsidRPr="00F17375" w:rsidRDefault="00064671" w:rsidP="00064671">
                      <w:pPr>
                        <w:ind w:left="270" w:hanging="270"/>
                        <w:jc w:val="both"/>
                        <w:rPr>
                          <w:i/>
                          <w:iCs/>
                          <w:sz w:val="21"/>
                          <w:szCs w:val="21"/>
                        </w:rPr>
                      </w:pPr>
                      <w:r w:rsidRPr="00F17375">
                        <w:rPr>
                          <w:i/>
                          <w:iCs/>
                          <w:sz w:val="21"/>
                          <w:szCs w:val="21"/>
                        </w:rPr>
                        <w:t>(A)</w:t>
                      </w:r>
                      <w:r w:rsidRPr="00F17375">
                        <w:rPr>
                          <w:i/>
                          <w:iCs/>
                          <w:sz w:val="21"/>
                          <w:szCs w:val="21"/>
                        </w:rPr>
                        <w:tab/>
                        <w:t>The permittee shall require that all operators of applicable construction activities have at least one individual responsible for implementing control measures that is knowledgeable in the principles and practices of erosion and sediment control and pollution prevention, and with the skills to assess conditions at construction sites that could impact stormwater quality and to assess the effectiveness of stormwater controls implemented to meet the requirements of this permit.</w:t>
                      </w:r>
                    </w:p>
                    <w:p w14:paraId="07B24454" w14:textId="77777777" w:rsidR="00064671" w:rsidRPr="00F17375" w:rsidRDefault="00064671" w:rsidP="00064671">
                      <w:pPr>
                        <w:ind w:left="270" w:hanging="270"/>
                        <w:jc w:val="both"/>
                        <w:rPr>
                          <w:i/>
                          <w:iCs/>
                          <w:sz w:val="21"/>
                          <w:szCs w:val="21"/>
                        </w:rPr>
                      </w:pPr>
                      <w:r w:rsidRPr="00F17375">
                        <w:rPr>
                          <w:i/>
                          <w:iCs/>
                          <w:sz w:val="21"/>
                          <w:szCs w:val="21"/>
                        </w:rPr>
                        <w:t>(B)</w:t>
                      </w:r>
                      <w:r w:rsidRPr="00F17375">
                        <w:rPr>
                          <w:i/>
                          <w:iCs/>
                          <w:sz w:val="21"/>
                          <w:szCs w:val="21"/>
                        </w:rPr>
                        <w:tab/>
                        <w:t xml:space="preserve">The permittee shall require all existing and newly hired permittee staff or parties acting on behalf of the permittee who are involved in applicable construction activities design, oversight and/or maintenance related to stormwater drainage and quality to attend a stormwater training course, or demonstrate other equivalent training, education, or experience, that includes, but is not limited to the following: </w:t>
                      </w:r>
                    </w:p>
                    <w:p w14:paraId="5CF41179" w14:textId="77777777" w:rsidR="00064671" w:rsidRPr="00F17375" w:rsidRDefault="00064671" w:rsidP="00064671">
                      <w:pPr>
                        <w:ind w:left="540" w:hanging="270"/>
                        <w:jc w:val="both"/>
                        <w:rPr>
                          <w:i/>
                          <w:iCs/>
                          <w:sz w:val="21"/>
                          <w:szCs w:val="21"/>
                        </w:rPr>
                      </w:pPr>
                      <w:r w:rsidRPr="00F17375">
                        <w:rPr>
                          <w:i/>
                          <w:iCs/>
                          <w:sz w:val="21"/>
                          <w:szCs w:val="21"/>
                        </w:rPr>
                        <w:t>1)</w:t>
                      </w:r>
                      <w:r w:rsidRPr="00F17375">
                        <w:rPr>
                          <w:i/>
                          <w:iCs/>
                          <w:sz w:val="21"/>
                          <w:szCs w:val="21"/>
                        </w:rPr>
                        <w:tab/>
                        <w:t>Control measure design and overall stormwater management into a project’s construction design and planning phase.</w:t>
                      </w:r>
                    </w:p>
                    <w:p w14:paraId="1A4F2953" w14:textId="77777777" w:rsidR="00064671" w:rsidRPr="00F17375" w:rsidRDefault="00064671" w:rsidP="00064671">
                      <w:pPr>
                        <w:ind w:left="540" w:hanging="270"/>
                        <w:jc w:val="both"/>
                        <w:rPr>
                          <w:i/>
                          <w:iCs/>
                          <w:sz w:val="21"/>
                          <w:szCs w:val="21"/>
                        </w:rPr>
                      </w:pPr>
                      <w:r w:rsidRPr="00F17375">
                        <w:rPr>
                          <w:i/>
                          <w:iCs/>
                          <w:sz w:val="21"/>
                          <w:szCs w:val="21"/>
                        </w:rPr>
                        <w:t>2)</w:t>
                      </w:r>
                      <w:r w:rsidRPr="00F17375">
                        <w:rPr>
                          <w:i/>
                          <w:iCs/>
                          <w:sz w:val="21"/>
                          <w:szCs w:val="21"/>
                        </w:rPr>
                        <w:tab/>
                        <w:t>Implementation of control measures during different phases of construction and the maintenance of a system/series of pollution controls throughout the life of a project and as a project evolves through those different phases.</w:t>
                      </w:r>
                    </w:p>
                    <w:p w14:paraId="69F10AE0" w14:textId="77777777" w:rsidR="00064671" w:rsidRPr="00F17375" w:rsidRDefault="00064671" w:rsidP="00064671">
                      <w:pPr>
                        <w:ind w:left="540" w:hanging="270"/>
                        <w:jc w:val="both"/>
                        <w:rPr>
                          <w:i/>
                          <w:iCs/>
                          <w:sz w:val="21"/>
                          <w:szCs w:val="21"/>
                        </w:rPr>
                      </w:pPr>
                      <w:r w:rsidRPr="00F17375">
                        <w:rPr>
                          <w:i/>
                          <w:iCs/>
                          <w:sz w:val="21"/>
                          <w:szCs w:val="21"/>
                        </w:rPr>
                        <w:t>3)</w:t>
                      </w:r>
                      <w:r w:rsidRPr="00F17375">
                        <w:rPr>
                          <w:i/>
                          <w:iCs/>
                          <w:sz w:val="21"/>
                          <w:szCs w:val="21"/>
                        </w:rPr>
                        <w:tab/>
                        <w:t>For applicable construction activity working in and adjacent to state waters, specific guidance on appropriate, functional, and effective control measures to implement when working in and adjacent to state waters and how those control measures can and should be incorporated into the design of a project.</w:t>
                      </w:r>
                    </w:p>
                    <w:p w14:paraId="5F3B1647" w14:textId="77777777" w:rsidR="00064671" w:rsidRPr="00F17375" w:rsidRDefault="00064671" w:rsidP="00064671">
                      <w:pPr>
                        <w:ind w:left="540" w:hanging="270"/>
                        <w:jc w:val="both"/>
                        <w:rPr>
                          <w:i/>
                          <w:iCs/>
                          <w:sz w:val="21"/>
                          <w:szCs w:val="21"/>
                        </w:rPr>
                      </w:pPr>
                      <w:r w:rsidRPr="00F17375">
                        <w:rPr>
                          <w:i/>
                          <w:iCs/>
                          <w:sz w:val="21"/>
                          <w:szCs w:val="21"/>
                        </w:rPr>
                        <w:t>4)</w:t>
                      </w:r>
                      <w:r w:rsidRPr="00F17375">
                        <w:rPr>
                          <w:i/>
                          <w:iCs/>
                          <w:sz w:val="21"/>
                          <w:szCs w:val="21"/>
                        </w:rPr>
                        <w:tab/>
                        <w:t>For applicable construction activity that involves permanent flood control structures, the proper use of, and necessary modifications to, permanent flood control structures that are used as temporary construction control measures.</w:t>
                      </w:r>
                    </w:p>
                    <w:p w14:paraId="08F9B3D3" w14:textId="2823CB76" w:rsidR="00F17375" w:rsidRPr="00F17375" w:rsidRDefault="00064671" w:rsidP="00F17375">
                      <w:pPr>
                        <w:ind w:left="540" w:hanging="270"/>
                        <w:jc w:val="both"/>
                        <w:rPr>
                          <w:i/>
                          <w:iCs/>
                          <w:sz w:val="21"/>
                          <w:szCs w:val="21"/>
                        </w:rPr>
                      </w:pPr>
                      <w:r w:rsidRPr="00F17375">
                        <w:rPr>
                          <w:i/>
                          <w:iCs/>
                          <w:sz w:val="21"/>
                          <w:szCs w:val="21"/>
                        </w:rPr>
                        <w:t>5)</w:t>
                      </w:r>
                      <w:r w:rsidRPr="00F17375">
                        <w:rPr>
                          <w:i/>
                          <w:iCs/>
                          <w:sz w:val="21"/>
                          <w:szCs w:val="21"/>
                        </w:rPr>
                        <w:tab/>
                        <w:t>Detailed instruction on final stabilization and the implementation and maintenance of control measures at projects once construction operations have ceased, including a discussion of who will be responsible for maintaining those control measures and how final stabilization will generally be monitored and achieved.</w:t>
                      </w:r>
                    </w:p>
                    <w:p w14:paraId="004146F6" w14:textId="77777777" w:rsidR="00F17375" w:rsidRPr="00F17375" w:rsidRDefault="00F17375" w:rsidP="00F17375">
                      <w:pPr>
                        <w:ind w:firstLine="0"/>
                        <w:jc w:val="both"/>
                        <w:rPr>
                          <w:i/>
                          <w:iCs/>
                          <w:sz w:val="21"/>
                          <w:szCs w:val="21"/>
                        </w:rPr>
                      </w:pPr>
                    </w:p>
                    <w:p w14:paraId="529AA977" w14:textId="144843EA" w:rsidR="00F17375" w:rsidRPr="00F17375" w:rsidRDefault="00F17375" w:rsidP="00F17375">
                      <w:pPr>
                        <w:ind w:firstLine="0"/>
                        <w:jc w:val="both"/>
                        <w:rPr>
                          <w:i/>
                          <w:iCs/>
                          <w:sz w:val="21"/>
                          <w:szCs w:val="21"/>
                        </w:rPr>
                      </w:pPr>
                      <w:r w:rsidRPr="00F17375">
                        <w:t xml:space="preserve">Part </w:t>
                      </w:r>
                      <w:proofErr w:type="gramStart"/>
                      <w:r w:rsidRPr="00F17375">
                        <w:t>I.E.</w:t>
                      </w:r>
                      <w:proofErr w:type="gramEnd"/>
                      <w:r w:rsidRPr="00F17375">
                        <w:t>3.b.x. Training:</w:t>
                      </w:r>
                      <w:r w:rsidRPr="00F17375">
                        <w:rPr>
                          <w:i/>
                          <w:iCs/>
                          <w:sz w:val="21"/>
                          <w:szCs w:val="21"/>
                        </w:rPr>
                        <w:t xml:space="preserve"> Name and title of each staff trained, date of training, the type of training, and a list of topics covered.</w:t>
                      </w:r>
                    </w:p>
                  </w:txbxContent>
                </v:textbox>
                <w10:anchorlock/>
              </v:shape>
            </w:pict>
          </mc:Fallback>
        </mc:AlternateContent>
      </w:r>
    </w:p>
    <w:p w14:paraId="6B307914" w14:textId="77777777" w:rsidR="005909BE" w:rsidRDefault="005909BE" w:rsidP="005909BE"/>
    <w:p w14:paraId="3DA1D66C" w14:textId="77777777" w:rsidR="005909BE" w:rsidRDefault="005909BE" w:rsidP="005909BE">
      <w:pPr>
        <w:ind w:firstLine="0"/>
      </w:pPr>
    </w:p>
    <w:sdt>
      <w:sdtPr>
        <w:id w:val="-678342057"/>
      </w:sdtPr>
      <w:sdtEndPr/>
      <w:sdtContent>
        <w:p w14:paraId="04ABC547" w14:textId="77777777" w:rsidR="005909BE" w:rsidRPr="00DD45FF" w:rsidRDefault="005909BE" w:rsidP="005909BE">
          <w:pPr>
            <w:spacing w:after="240"/>
            <w:ind w:firstLine="0"/>
            <w:rPr>
              <w:i/>
              <w:color w:val="1F497D" w:themeColor="text2"/>
              <w:highlight w:val="yellow"/>
            </w:rPr>
          </w:pPr>
          <w:r w:rsidRPr="00DD45FF">
            <w:rPr>
              <w:i/>
              <w:color w:val="1F497D" w:themeColor="text2"/>
              <w:highlight w:val="yellow"/>
            </w:rPr>
            <w:t>Click here to enter text.</w:t>
          </w:r>
        </w:p>
        <w:p w14:paraId="4FC1716E" w14:textId="47162E44" w:rsidR="00BF49AE" w:rsidRPr="00DD45FF" w:rsidRDefault="005909BE" w:rsidP="005909BE">
          <w:pPr>
            <w:ind w:firstLine="0"/>
            <w:rPr>
              <w:i/>
              <w:color w:val="1F497D" w:themeColor="text2"/>
              <w:highlight w:val="yellow"/>
            </w:rPr>
          </w:pPr>
          <w:r w:rsidRPr="00DD45FF">
            <w:rPr>
              <w:i/>
              <w:color w:val="1F497D" w:themeColor="text2"/>
              <w:highlight w:val="yellow"/>
            </w:rPr>
            <w:t xml:space="preserve">Insert the method </w:t>
          </w:r>
          <w:r w:rsidR="00064671" w:rsidRPr="00DD45FF">
            <w:rPr>
              <w:i/>
              <w:color w:val="1F497D" w:themeColor="text2"/>
              <w:highlight w:val="yellow"/>
            </w:rPr>
            <w:t xml:space="preserve">used </w:t>
          </w:r>
          <w:r w:rsidR="00D51C64" w:rsidRPr="00DD45FF">
            <w:rPr>
              <w:i/>
              <w:color w:val="1F497D" w:themeColor="text2"/>
              <w:highlight w:val="yellow"/>
            </w:rPr>
            <w:t xml:space="preserve">to train staff and </w:t>
          </w:r>
          <w:r w:rsidRPr="00DD45FF">
            <w:rPr>
              <w:i/>
              <w:color w:val="1F497D" w:themeColor="text2"/>
              <w:highlight w:val="yellow"/>
            </w:rPr>
            <w:t xml:space="preserve">construction site operators </w:t>
          </w:r>
          <w:r w:rsidR="00D51C64" w:rsidRPr="00DD45FF">
            <w:rPr>
              <w:i/>
              <w:color w:val="1F497D" w:themeColor="text2"/>
              <w:highlight w:val="yellow"/>
            </w:rPr>
            <w:t xml:space="preserve">of applicable construction </w:t>
          </w:r>
          <w:r w:rsidR="00BF49AE" w:rsidRPr="00DD45FF">
            <w:rPr>
              <w:i/>
              <w:color w:val="1F497D" w:themeColor="text2"/>
              <w:highlight w:val="yellow"/>
            </w:rPr>
            <w:t xml:space="preserve">site </w:t>
          </w:r>
          <w:r w:rsidRPr="00DD45FF">
            <w:rPr>
              <w:i/>
              <w:color w:val="1F497D" w:themeColor="text2"/>
              <w:highlight w:val="yellow"/>
            </w:rPr>
            <w:t>erosion, sediment and waste control requirements. Your information must include trash as a pollutant.</w:t>
          </w:r>
        </w:p>
        <w:p w14:paraId="38F9D3F3" w14:textId="336B05CA" w:rsidR="00F17375" w:rsidRPr="00DD45FF" w:rsidRDefault="00F17375" w:rsidP="005909BE">
          <w:pPr>
            <w:ind w:firstLine="0"/>
            <w:rPr>
              <w:i/>
              <w:color w:val="1F497D" w:themeColor="text2"/>
              <w:highlight w:val="yellow"/>
            </w:rPr>
          </w:pPr>
        </w:p>
        <w:p w14:paraId="307B0C98" w14:textId="37877239" w:rsidR="00BF49AE" w:rsidRDefault="00D34A68" w:rsidP="005909BE">
          <w:pPr>
            <w:ind w:firstLine="0"/>
            <w:rPr>
              <w:i/>
              <w:color w:val="1F497D" w:themeColor="text2"/>
            </w:rPr>
          </w:pPr>
          <w:r w:rsidRPr="00DD45FF">
            <w:rPr>
              <w:i/>
              <w:color w:val="1F497D" w:themeColor="text2"/>
              <w:highlight w:val="yellow"/>
            </w:rPr>
            <w:t xml:space="preserve">Describe </w:t>
          </w:r>
          <w:r w:rsidR="00C663C4" w:rsidRPr="00DD45FF">
            <w:rPr>
              <w:i/>
              <w:color w:val="1F497D" w:themeColor="text2"/>
              <w:highlight w:val="yellow"/>
            </w:rPr>
            <w:t>how the training will be documented, including</w:t>
          </w:r>
          <w:r w:rsidRPr="00DD45FF">
            <w:rPr>
              <w:i/>
              <w:color w:val="1F497D" w:themeColor="text2"/>
              <w:highlight w:val="yellow"/>
            </w:rPr>
            <w:t xml:space="preserve"> name</w:t>
          </w:r>
          <w:r w:rsidR="00C663C4" w:rsidRPr="00DD45FF">
            <w:rPr>
              <w:i/>
              <w:color w:val="1F497D" w:themeColor="text2"/>
              <w:highlight w:val="yellow"/>
            </w:rPr>
            <w:t>s</w:t>
          </w:r>
          <w:r w:rsidRPr="00DD45FF">
            <w:rPr>
              <w:i/>
              <w:color w:val="1F497D" w:themeColor="text2"/>
              <w:highlight w:val="yellow"/>
            </w:rPr>
            <w:t>/titles</w:t>
          </w:r>
          <w:r w:rsidR="001A3B48" w:rsidRPr="00DD45FF">
            <w:rPr>
              <w:i/>
              <w:color w:val="1F497D" w:themeColor="text2"/>
              <w:highlight w:val="yellow"/>
            </w:rPr>
            <w:t>, date of training, type of training and topics covered.</w:t>
          </w:r>
        </w:p>
        <w:p w14:paraId="4CBBF8AD" w14:textId="74886AED" w:rsidR="005909BE" w:rsidRDefault="00404E51" w:rsidP="005909BE">
          <w:pPr>
            <w:ind w:firstLine="0"/>
          </w:pPr>
        </w:p>
      </w:sdtContent>
    </w:sdt>
    <w:p w14:paraId="623FF46A" w14:textId="77777777" w:rsidR="005909BE" w:rsidRDefault="005909BE" w:rsidP="005909BE"/>
    <w:p w14:paraId="456A5AEB" w14:textId="005CBAE3" w:rsidR="005909BE" w:rsidRPr="00CA49D7" w:rsidRDefault="005909BE" w:rsidP="00CA49D7">
      <w:pPr>
        <w:sectPr w:rsidR="005909BE" w:rsidRPr="00CA49D7" w:rsidSect="001B0F9D">
          <w:pgSz w:w="12240" w:h="15840"/>
          <w:pgMar w:top="1440" w:right="1440" w:bottom="1440" w:left="1440" w:header="720" w:footer="720" w:gutter="0"/>
          <w:cols w:space="720"/>
          <w:docGrid w:linePitch="360"/>
        </w:sectPr>
      </w:pPr>
    </w:p>
    <w:p w14:paraId="1C2EB5A7" w14:textId="0F9D7A1F" w:rsidR="00604CC2" w:rsidRDefault="00604CC2" w:rsidP="00604CC2">
      <w:pPr>
        <w:pStyle w:val="Heading1"/>
      </w:pPr>
      <w:bookmarkStart w:id="18" w:name="_Toc80019857"/>
      <w:r>
        <w:lastRenderedPageBreak/>
        <w:t xml:space="preserve">Section </w:t>
      </w:r>
      <w:r w:rsidR="00BF49AE">
        <w:t>9:</w:t>
      </w:r>
      <w:r>
        <w:t xml:space="preserve"> Overla</w:t>
      </w:r>
      <w:r w:rsidR="005D2FD9">
        <w:t>pping Permit Areas (Part I.E.3.</w:t>
      </w:r>
      <w:r w:rsidR="00BF49AE">
        <w:t>a</w:t>
      </w:r>
      <w:r>
        <w:t>.x)</w:t>
      </w:r>
      <w:bookmarkEnd w:id="18"/>
    </w:p>
    <w:p w14:paraId="46FB77B2" w14:textId="77777777" w:rsidR="00604CC2" w:rsidRDefault="00C5145B" w:rsidP="00C5145B">
      <w:pPr>
        <w:ind w:firstLine="0"/>
        <w:jc w:val="both"/>
      </w:pPr>
      <w:r w:rsidRPr="00C5145B">
        <w:t>This section, titled Overlapping Permit Areas, details the stormwater procedures in cases of overlapping permit areas for compliance with the Construction Sites Program.</w:t>
      </w:r>
    </w:p>
    <w:p w14:paraId="382BD210" w14:textId="77777777" w:rsidR="00FC0D6B" w:rsidRDefault="00FC0D6B" w:rsidP="008D6E9D"/>
    <w:p w14:paraId="042686F5" w14:textId="1ADD362E" w:rsidR="00686711" w:rsidRDefault="003B1B9F" w:rsidP="000A2067">
      <w:pPr>
        <w:ind w:firstLine="0"/>
      </w:pPr>
      <w:r>
        <w:rPr>
          <w:noProof/>
          <w:lang w:bidi="ar-SA"/>
        </w:rPr>
        <mc:AlternateContent>
          <mc:Choice Requires="wps">
            <w:drawing>
              <wp:inline distT="0" distB="0" distL="0" distR="0" wp14:anchorId="3A551E20" wp14:editId="690A95B7">
                <wp:extent cx="5975350" cy="1276350"/>
                <wp:effectExtent l="0" t="0" r="25400" b="19050"/>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1276350"/>
                        </a:xfrm>
                        <a:prstGeom prst="rect">
                          <a:avLst/>
                        </a:prstGeom>
                        <a:solidFill>
                          <a:srgbClr val="FFFFFF"/>
                        </a:solidFill>
                        <a:ln w="9525">
                          <a:solidFill>
                            <a:srgbClr val="000000"/>
                          </a:solidFill>
                          <a:miter lim="800000"/>
                          <a:headEnd/>
                          <a:tailEnd/>
                        </a:ln>
                      </wps:spPr>
                      <wps:txbx>
                        <w:txbxContent>
                          <w:p w14:paraId="2AF58BD5" w14:textId="77777777" w:rsidR="004B3561" w:rsidRDefault="004B3561" w:rsidP="00FC0D6B">
                            <w:pPr>
                              <w:ind w:firstLine="0"/>
                              <w:jc w:val="both"/>
                              <w:rPr>
                                <w:spacing w:val="-1"/>
                              </w:rPr>
                            </w:pPr>
                            <w:r>
                              <w:rPr>
                                <w:spacing w:val="-1"/>
                              </w:rPr>
                              <w:t>MS4 Permit Requirement:</w:t>
                            </w:r>
                          </w:p>
                          <w:p w14:paraId="5777B4B1" w14:textId="08348992" w:rsidR="00697846" w:rsidRPr="00697846" w:rsidRDefault="005D2FD9" w:rsidP="00697846">
                            <w:pPr>
                              <w:ind w:firstLine="0"/>
                              <w:jc w:val="both"/>
                              <w:rPr>
                                <w:spacing w:val="-1"/>
                              </w:rPr>
                            </w:pPr>
                            <w:r>
                              <w:rPr>
                                <w:spacing w:val="-1"/>
                              </w:rPr>
                              <w:t>Part I.E.3.</w:t>
                            </w:r>
                            <w:r w:rsidR="00697846">
                              <w:rPr>
                                <w:spacing w:val="-1"/>
                              </w:rPr>
                              <w:t>a.</w:t>
                            </w:r>
                            <w:r w:rsidR="00697846" w:rsidRPr="00697846">
                              <w:rPr>
                                <w:spacing w:val="-1"/>
                              </w:rPr>
                              <w:t>x.</w:t>
                            </w:r>
                            <w:r w:rsidR="00697846">
                              <w:rPr>
                                <w:spacing w:val="-1"/>
                              </w:rPr>
                              <w:t xml:space="preserve"> </w:t>
                            </w:r>
                            <w:r w:rsidR="00697846" w:rsidRPr="00697846">
                              <w:rPr>
                                <w:spacing w:val="-1"/>
                              </w:rPr>
                              <w:t>For Applicable Construction Activities that Overlap Multiple Jurisdictional Boundaries, when a written agreement is in place with a co-regulating MS4 permittee:</w:t>
                            </w:r>
                          </w:p>
                          <w:p w14:paraId="265BD021" w14:textId="77777777" w:rsidR="00697846" w:rsidRPr="00B31EF8" w:rsidRDefault="00697846" w:rsidP="00697846">
                            <w:pPr>
                              <w:ind w:left="360" w:hanging="360"/>
                              <w:jc w:val="both"/>
                              <w:rPr>
                                <w:i/>
                                <w:iCs/>
                                <w:spacing w:val="-1"/>
                                <w:sz w:val="21"/>
                                <w:szCs w:val="21"/>
                              </w:rPr>
                            </w:pPr>
                            <w:r w:rsidRPr="00B31EF8">
                              <w:rPr>
                                <w:i/>
                                <w:iCs/>
                                <w:spacing w:val="-1"/>
                                <w:sz w:val="21"/>
                                <w:szCs w:val="21"/>
                              </w:rPr>
                              <w:t>(A)</w:t>
                            </w:r>
                            <w:r w:rsidRPr="00B31EF8">
                              <w:rPr>
                                <w:i/>
                                <w:iCs/>
                                <w:spacing w:val="-1"/>
                                <w:sz w:val="21"/>
                                <w:szCs w:val="21"/>
                              </w:rPr>
                              <w:tab/>
                              <w:t>Control measure requirements may be imposed on the operator in accordance with the requirements of a co-regulating MS4 permittee pursuant to the written agreement.</w:t>
                            </w:r>
                          </w:p>
                          <w:p w14:paraId="1B724FA7" w14:textId="2B4C560F" w:rsidR="004B3561" w:rsidRPr="00B31EF8" w:rsidRDefault="00697846" w:rsidP="00697846">
                            <w:pPr>
                              <w:ind w:left="360" w:hanging="360"/>
                              <w:jc w:val="both"/>
                              <w:rPr>
                                <w:i/>
                                <w:iCs/>
                                <w:spacing w:val="-1"/>
                                <w:sz w:val="21"/>
                                <w:szCs w:val="21"/>
                              </w:rPr>
                            </w:pPr>
                            <w:r w:rsidRPr="00B31EF8">
                              <w:rPr>
                                <w:i/>
                                <w:iCs/>
                                <w:spacing w:val="-1"/>
                                <w:sz w:val="21"/>
                                <w:szCs w:val="21"/>
                              </w:rPr>
                              <w:t>(B)</w:t>
                            </w:r>
                            <w:r w:rsidRPr="00B31EF8">
                              <w:rPr>
                                <w:i/>
                                <w:iCs/>
                                <w:spacing w:val="-1"/>
                                <w:sz w:val="21"/>
                                <w:szCs w:val="21"/>
                              </w:rPr>
                              <w:tab/>
                              <w:t>Site plan review/acceptance and site inspection actions may be conducted by a co-regulating MS4 permittee to meet the requirement of the permit.</w:t>
                            </w:r>
                          </w:p>
                          <w:p w14:paraId="0B666DD2" w14:textId="77777777" w:rsidR="004B3561" w:rsidRDefault="004B3561" w:rsidP="00FC0D6B"/>
                        </w:txbxContent>
                      </wps:txbx>
                      <wps:bodyPr rot="0" vert="horz" wrap="square" lIns="91440" tIns="45720" rIns="91440" bIns="45720" anchor="t" anchorCtr="0" upright="1">
                        <a:noAutofit/>
                      </wps:bodyPr>
                    </wps:wsp>
                  </a:graphicData>
                </a:graphic>
              </wp:inline>
            </w:drawing>
          </mc:Choice>
          <mc:Fallback>
            <w:pict>
              <v:shape w14:anchorId="3A551E20" id="Text Box 11" o:spid="_x0000_s1039" type="#_x0000_t202" style="width:470.5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">
                <v:textbox>
                  <w:txbxContent>
                    <w:p w14:paraId="2AF58BD5" w14:textId="77777777" w:rsidR="004B3561" w:rsidRDefault="004B3561" w:rsidP="00FC0D6B">
                      <w:pPr>
                        <w:ind w:firstLine="0"/>
                        <w:jc w:val="both"/>
                        <w:rPr>
                          <w:spacing w:val="-1"/>
                        </w:rPr>
                      </w:pPr>
                      <w:r>
                        <w:rPr>
                          <w:spacing w:val="-1"/>
                        </w:rPr>
                        <w:t>MS4 Permit Requirement:</w:t>
                      </w:r>
                    </w:p>
                    <w:p w14:paraId="5777B4B1" w14:textId="08348992" w:rsidR="00697846" w:rsidRPr="00697846" w:rsidRDefault="005D2FD9" w:rsidP="00697846">
                      <w:pPr>
                        <w:ind w:firstLine="0"/>
                        <w:jc w:val="both"/>
                        <w:rPr>
                          <w:spacing w:val="-1"/>
                        </w:rPr>
                      </w:pPr>
                      <w:r>
                        <w:rPr>
                          <w:spacing w:val="-1"/>
                        </w:rPr>
                        <w:t xml:space="preserve">Part </w:t>
                      </w:r>
                      <w:proofErr w:type="gramStart"/>
                      <w:r>
                        <w:rPr>
                          <w:spacing w:val="-1"/>
                        </w:rPr>
                        <w:t>I.E.</w:t>
                      </w:r>
                      <w:proofErr w:type="gramEnd"/>
                      <w:r>
                        <w:rPr>
                          <w:spacing w:val="-1"/>
                        </w:rPr>
                        <w:t>3.</w:t>
                      </w:r>
                      <w:r w:rsidR="00697846">
                        <w:rPr>
                          <w:spacing w:val="-1"/>
                        </w:rPr>
                        <w:t>a.</w:t>
                      </w:r>
                      <w:r w:rsidR="00697846" w:rsidRPr="00697846">
                        <w:rPr>
                          <w:spacing w:val="-1"/>
                        </w:rPr>
                        <w:t>x.</w:t>
                      </w:r>
                      <w:r w:rsidR="00697846">
                        <w:rPr>
                          <w:spacing w:val="-1"/>
                        </w:rPr>
                        <w:t xml:space="preserve"> </w:t>
                      </w:r>
                      <w:r w:rsidR="00697846" w:rsidRPr="00697846">
                        <w:rPr>
                          <w:spacing w:val="-1"/>
                        </w:rPr>
                        <w:t>For Applicable Construction Activities that Overlap Multiple Jurisdictional Boundaries, when a written agreement is in place with a co-regulating MS4 permittee:</w:t>
                      </w:r>
                    </w:p>
                    <w:p w14:paraId="265BD021" w14:textId="77777777" w:rsidR="00697846" w:rsidRPr="00B31EF8" w:rsidRDefault="00697846" w:rsidP="00697846">
                      <w:pPr>
                        <w:ind w:left="360" w:hanging="360"/>
                        <w:jc w:val="both"/>
                        <w:rPr>
                          <w:i/>
                          <w:iCs/>
                          <w:spacing w:val="-1"/>
                          <w:sz w:val="21"/>
                          <w:szCs w:val="21"/>
                        </w:rPr>
                      </w:pPr>
                      <w:r w:rsidRPr="00B31EF8">
                        <w:rPr>
                          <w:i/>
                          <w:iCs/>
                          <w:spacing w:val="-1"/>
                          <w:sz w:val="21"/>
                          <w:szCs w:val="21"/>
                        </w:rPr>
                        <w:t>(A)</w:t>
                      </w:r>
                      <w:r w:rsidRPr="00B31EF8">
                        <w:rPr>
                          <w:i/>
                          <w:iCs/>
                          <w:spacing w:val="-1"/>
                          <w:sz w:val="21"/>
                          <w:szCs w:val="21"/>
                        </w:rPr>
                        <w:tab/>
                        <w:t>Control measure requirements may be imposed on the operator in accordance with the requirements of a co-regulating MS4 permittee pursuant to the written agreement.</w:t>
                      </w:r>
                    </w:p>
                    <w:p w14:paraId="1B724FA7" w14:textId="2B4C560F" w:rsidR="004B3561" w:rsidRPr="00B31EF8" w:rsidRDefault="00697846" w:rsidP="00697846">
                      <w:pPr>
                        <w:ind w:left="360" w:hanging="360"/>
                        <w:jc w:val="both"/>
                        <w:rPr>
                          <w:i/>
                          <w:iCs/>
                          <w:spacing w:val="-1"/>
                          <w:sz w:val="21"/>
                          <w:szCs w:val="21"/>
                        </w:rPr>
                      </w:pPr>
                      <w:r w:rsidRPr="00B31EF8">
                        <w:rPr>
                          <w:i/>
                          <w:iCs/>
                          <w:spacing w:val="-1"/>
                          <w:sz w:val="21"/>
                          <w:szCs w:val="21"/>
                        </w:rPr>
                        <w:t>(B)</w:t>
                      </w:r>
                      <w:r w:rsidRPr="00B31EF8">
                        <w:rPr>
                          <w:i/>
                          <w:iCs/>
                          <w:spacing w:val="-1"/>
                          <w:sz w:val="21"/>
                          <w:szCs w:val="21"/>
                        </w:rPr>
                        <w:tab/>
                        <w:t>Site plan review/acceptance and site inspection actions may be conducted by a co-regulating MS4 permittee to meet the requirement of the permit.</w:t>
                      </w:r>
                    </w:p>
                    <w:p w14:paraId="0B666DD2" w14:textId="77777777" w:rsidR="004B3561" w:rsidRDefault="004B3561" w:rsidP="00FC0D6B"/>
                  </w:txbxContent>
                </v:textbox>
                <w10:anchorlock/>
              </v:shape>
            </w:pict>
          </mc:Fallback>
        </mc:AlternateContent>
      </w:r>
    </w:p>
    <w:p w14:paraId="551421FF" w14:textId="77777777" w:rsidR="00C5145B" w:rsidRDefault="00C5145B" w:rsidP="00BE434B"/>
    <w:sdt>
      <w:sdtPr>
        <w:id w:val="98559577"/>
      </w:sdtPr>
      <w:sdtEndPr/>
      <w:sdtContent>
        <w:p w14:paraId="006907EF" w14:textId="77777777" w:rsidR="00CA49D7" w:rsidRPr="00DD45FF" w:rsidRDefault="00CA49D7" w:rsidP="00CA49D7">
          <w:pPr>
            <w:spacing w:after="240"/>
            <w:ind w:firstLine="0"/>
            <w:jc w:val="both"/>
            <w:rPr>
              <w:i/>
              <w:color w:val="1F497D" w:themeColor="text2"/>
              <w:highlight w:val="yellow"/>
            </w:rPr>
          </w:pPr>
          <w:r w:rsidRPr="00DD45FF">
            <w:rPr>
              <w:i/>
              <w:color w:val="1F497D" w:themeColor="text2"/>
              <w:highlight w:val="yellow"/>
            </w:rPr>
            <w:t>Click here to insert text.</w:t>
          </w:r>
        </w:p>
        <w:p w14:paraId="58621C90" w14:textId="77777777" w:rsidR="00CA49D7" w:rsidRDefault="00CA49D7" w:rsidP="00C5145B">
          <w:pPr>
            <w:ind w:firstLine="0"/>
            <w:jc w:val="both"/>
            <w:rPr>
              <w:i/>
              <w:color w:val="1F497D" w:themeColor="text2"/>
            </w:rPr>
          </w:pPr>
          <w:r w:rsidRPr="00DD45FF">
            <w:rPr>
              <w:i/>
              <w:color w:val="1F497D" w:themeColor="text2"/>
              <w:highlight w:val="yellow"/>
            </w:rPr>
            <w:t xml:space="preserve">Insert </w:t>
          </w:r>
          <w:r w:rsidR="00D11406" w:rsidRPr="00DD45FF">
            <w:rPr>
              <w:i/>
              <w:color w:val="1F497D" w:themeColor="text2"/>
              <w:highlight w:val="yellow"/>
            </w:rPr>
            <w:t xml:space="preserve">the </w:t>
          </w:r>
          <w:r w:rsidRPr="00DD45FF">
            <w:rPr>
              <w:i/>
              <w:color w:val="1F497D" w:themeColor="text2"/>
              <w:highlight w:val="yellow"/>
            </w:rPr>
            <w:t>process for overlapping permit areas if you allow that. (Include what type of written agreement will be in place and what information the agreement will contain.)</w:t>
          </w:r>
        </w:p>
        <w:p w14:paraId="46EE97C1" w14:textId="77777777" w:rsidR="000A2067" w:rsidRPr="000A2067" w:rsidRDefault="00404E51" w:rsidP="008263FF">
          <w:pPr>
            <w:ind w:firstLine="0"/>
            <w:jc w:val="both"/>
          </w:pPr>
        </w:p>
      </w:sdtContent>
    </w:sdt>
    <w:sectPr w:rsidR="000A2067" w:rsidRPr="000A2067" w:rsidSect="00CA49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F812F" w14:textId="77777777" w:rsidR="00404E51" w:rsidRDefault="00404E51" w:rsidP="00AD3F4D">
      <w:r>
        <w:separator/>
      </w:r>
    </w:p>
  </w:endnote>
  <w:endnote w:type="continuationSeparator" w:id="0">
    <w:p w14:paraId="5CE94129" w14:textId="77777777" w:rsidR="00404E51" w:rsidRDefault="00404E51" w:rsidP="00AD3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9153"/>
      <w:gridCol w:w="1017"/>
    </w:tblGrid>
    <w:tr w:rsidR="004B3561" w14:paraId="6E21EADB" w14:textId="77777777">
      <w:tc>
        <w:tcPr>
          <w:tcW w:w="4500" w:type="pct"/>
          <w:tcBorders>
            <w:top w:val="single" w:sz="4" w:space="0" w:color="000000" w:themeColor="text1"/>
          </w:tcBorders>
        </w:tcPr>
        <w:p w14:paraId="71EBCD73" w14:textId="06DBBE99" w:rsidR="004B3561" w:rsidRDefault="00E8300E" w:rsidP="00BD0222">
          <w:pPr>
            <w:pStyle w:val="Footer"/>
            <w:jc w:val="right"/>
          </w:pPr>
          <w:r>
            <w:t>COR0</w:t>
          </w:r>
          <w:r w:rsidR="00365EEA">
            <w:t>7</w:t>
          </w:r>
          <w:r>
            <w:t xml:space="preserve">0000 </w:t>
          </w:r>
          <w:sdt>
            <w:sdtPr>
              <w:alias w:val="Company"/>
              <w:id w:val="75971759"/>
              <w:dataBinding w:prefixMappings="xmlns:ns0='http://schemas.openxmlformats.org/officeDocument/2006/extended-properties'" w:xpath="/ns0:Properties[1]/ns0:Company[1]" w:storeItemID="{6668398D-A668-4E3E-A5EB-62B293D839F1}"/>
              <w:text/>
            </w:sdtPr>
            <w:sdtEndPr/>
            <w:sdtContent>
              <w:r w:rsidR="00BD0222">
                <w:t>Stormwater Construction MS4 Program</w:t>
              </w:r>
            </w:sdtContent>
          </w:sdt>
          <w:r w:rsidR="004B3561">
            <w:t xml:space="preserve"> | </w:t>
          </w:r>
          <w:fldSimple w:instr=" STYLEREF  &quot;1&quot;  ">
            <w:r w:rsidR="00C3449A">
              <w:rPr>
                <w:noProof/>
              </w:rPr>
              <w:t>Section 9: Overlapping Permit Areas (Part I.E.3.a.x)</w:t>
            </w:r>
          </w:fldSimple>
        </w:p>
      </w:tc>
      <w:tc>
        <w:tcPr>
          <w:tcW w:w="500" w:type="pct"/>
          <w:tcBorders>
            <w:top w:val="single" w:sz="4" w:space="0" w:color="C0504D" w:themeColor="accent2"/>
          </w:tcBorders>
          <w:shd w:val="clear" w:color="auto" w:fill="943634" w:themeFill="accent2" w:themeFillShade="BF"/>
        </w:tcPr>
        <w:p w14:paraId="7E35B9B2" w14:textId="77777777" w:rsidR="004B3561" w:rsidRDefault="00EB40AD">
          <w:pPr>
            <w:pStyle w:val="Header"/>
            <w:rPr>
              <w:color w:val="FFFFFF" w:themeColor="background1"/>
            </w:rPr>
          </w:pPr>
          <w:r>
            <w:fldChar w:fldCharType="begin"/>
          </w:r>
          <w:r w:rsidR="00AC4423">
            <w:instrText xml:space="preserve"> PAGE   \* MERGEFORMAT </w:instrText>
          </w:r>
          <w:r>
            <w:fldChar w:fldCharType="separate"/>
          </w:r>
          <w:r w:rsidR="00CC55DB" w:rsidRPr="00CC55DB">
            <w:rPr>
              <w:noProof/>
              <w:color w:val="FFFFFF" w:themeColor="background1"/>
            </w:rPr>
            <w:t>2</w:t>
          </w:r>
          <w:r>
            <w:rPr>
              <w:noProof/>
              <w:color w:val="FFFFFF" w:themeColor="background1"/>
            </w:rPr>
            <w:fldChar w:fldCharType="end"/>
          </w:r>
        </w:p>
      </w:tc>
    </w:tr>
  </w:tbl>
  <w:p w14:paraId="263BC3E1" w14:textId="77777777" w:rsidR="004B3561" w:rsidRDefault="004B35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F347A" w14:textId="77777777" w:rsidR="00404E51" w:rsidRDefault="00404E51" w:rsidP="00AD3F4D">
      <w:r>
        <w:separator/>
      </w:r>
    </w:p>
  </w:footnote>
  <w:footnote w:type="continuationSeparator" w:id="0">
    <w:p w14:paraId="6320E557" w14:textId="77777777" w:rsidR="00404E51" w:rsidRDefault="00404E51" w:rsidP="00AD3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A7BB4" w14:textId="77777777" w:rsidR="004B3561" w:rsidRDefault="004B3561">
    <w:pPr>
      <w:pStyle w:val="Header"/>
    </w:pPr>
    <w:r w:rsidRPr="008F639C">
      <w:t xml:space="preserve"> </w:t>
    </w:r>
    <w:r>
      <w:t>Stormwater Construction MS4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9A0"/>
    <w:multiLevelType w:val="hybridMultilevel"/>
    <w:tmpl w:val="78E2DE52"/>
    <w:lvl w:ilvl="0" w:tplc="E9865D56">
      <w:start w:val="1"/>
      <w:numFmt w:val="decimal"/>
      <w:pStyle w:val="NoIndex-Heading3"/>
      <w:lvlText w:val="%1."/>
      <w:lvlJc w:val="left"/>
      <w:pPr>
        <w:ind w:left="9900" w:hanging="360"/>
      </w:pPr>
      <w:rPr>
        <w:rFonts w:ascii="Trebuchet MS" w:hAnsi="Trebuchet M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090019">
      <w:start w:val="1"/>
      <w:numFmt w:val="lowerLetter"/>
      <w:lvlText w:val="%2."/>
      <w:lvlJc w:val="left"/>
      <w:pPr>
        <w:ind w:left="997" w:hanging="360"/>
      </w:pPr>
    </w:lvl>
    <w:lvl w:ilvl="2" w:tplc="0409001B">
      <w:start w:val="1"/>
      <w:numFmt w:val="lowerRoman"/>
      <w:lvlText w:val="%3."/>
      <w:lvlJc w:val="right"/>
      <w:pPr>
        <w:ind w:left="1717" w:hanging="180"/>
      </w:pPr>
    </w:lvl>
    <w:lvl w:ilvl="3" w:tplc="0409000F">
      <w:start w:val="1"/>
      <w:numFmt w:val="decimal"/>
      <w:lvlText w:val="%4."/>
      <w:lvlJc w:val="left"/>
      <w:pPr>
        <w:ind w:left="2437" w:hanging="360"/>
      </w:pPr>
    </w:lvl>
    <w:lvl w:ilvl="4" w:tplc="04090019" w:tentative="1">
      <w:start w:val="1"/>
      <w:numFmt w:val="lowerLetter"/>
      <w:lvlText w:val="%5."/>
      <w:lvlJc w:val="left"/>
      <w:pPr>
        <w:ind w:left="3157" w:hanging="360"/>
      </w:pPr>
    </w:lvl>
    <w:lvl w:ilvl="5" w:tplc="0409001B" w:tentative="1">
      <w:start w:val="1"/>
      <w:numFmt w:val="lowerRoman"/>
      <w:lvlText w:val="%6."/>
      <w:lvlJc w:val="right"/>
      <w:pPr>
        <w:ind w:left="3877" w:hanging="180"/>
      </w:pPr>
    </w:lvl>
    <w:lvl w:ilvl="6" w:tplc="0409000F" w:tentative="1">
      <w:start w:val="1"/>
      <w:numFmt w:val="decimal"/>
      <w:lvlText w:val="%7."/>
      <w:lvlJc w:val="left"/>
      <w:pPr>
        <w:ind w:left="4597" w:hanging="360"/>
      </w:pPr>
    </w:lvl>
    <w:lvl w:ilvl="7" w:tplc="04090019" w:tentative="1">
      <w:start w:val="1"/>
      <w:numFmt w:val="lowerLetter"/>
      <w:lvlText w:val="%8."/>
      <w:lvlJc w:val="left"/>
      <w:pPr>
        <w:ind w:left="5317" w:hanging="360"/>
      </w:pPr>
    </w:lvl>
    <w:lvl w:ilvl="8" w:tplc="0409001B" w:tentative="1">
      <w:start w:val="1"/>
      <w:numFmt w:val="lowerRoman"/>
      <w:lvlText w:val="%9."/>
      <w:lvlJc w:val="right"/>
      <w:pPr>
        <w:ind w:left="6037" w:hanging="180"/>
      </w:pPr>
    </w:lvl>
  </w:abstractNum>
  <w:abstractNum w:abstractNumId="1" w15:restartNumberingAfterBreak="0">
    <w:nsid w:val="05872B1C"/>
    <w:multiLevelType w:val="hybridMultilevel"/>
    <w:tmpl w:val="F6F6D0BE"/>
    <w:lvl w:ilvl="0" w:tplc="955E9BC2">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3113D"/>
    <w:multiLevelType w:val="hybridMultilevel"/>
    <w:tmpl w:val="24565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B63FA6"/>
    <w:multiLevelType w:val="hybridMultilevel"/>
    <w:tmpl w:val="FD204F92"/>
    <w:lvl w:ilvl="0" w:tplc="955E9BC2">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03E15"/>
    <w:multiLevelType w:val="hybridMultilevel"/>
    <w:tmpl w:val="E486A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8F795E"/>
    <w:multiLevelType w:val="hybridMultilevel"/>
    <w:tmpl w:val="779ADF84"/>
    <w:lvl w:ilvl="0" w:tplc="DDC2F8DA">
      <w:start w:val="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4"/>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cumentProtection w:edit="forms" w:enforcement="0"/>
  <w:defaultTabStop w:val="720"/>
  <w:drawingGridHorizontalSpacing w:val="110"/>
  <w:displayHorizontalDrawingGridEvery w:val="2"/>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8FB"/>
    <w:rsid w:val="00002203"/>
    <w:rsid w:val="00007545"/>
    <w:rsid w:val="00012FB9"/>
    <w:rsid w:val="00014D72"/>
    <w:rsid w:val="00021BF9"/>
    <w:rsid w:val="00023DCF"/>
    <w:rsid w:val="000266EE"/>
    <w:rsid w:val="000359BA"/>
    <w:rsid w:val="00037035"/>
    <w:rsid w:val="00040FD2"/>
    <w:rsid w:val="00052C9C"/>
    <w:rsid w:val="000548F3"/>
    <w:rsid w:val="00055957"/>
    <w:rsid w:val="00056DC6"/>
    <w:rsid w:val="00062800"/>
    <w:rsid w:val="00064671"/>
    <w:rsid w:val="00071148"/>
    <w:rsid w:val="000802D8"/>
    <w:rsid w:val="000809DC"/>
    <w:rsid w:val="00084E27"/>
    <w:rsid w:val="00090581"/>
    <w:rsid w:val="000A2067"/>
    <w:rsid w:val="000B2FCC"/>
    <w:rsid w:val="000B419C"/>
    <w:rsid w:val="000B44B8"/>
    <w:rsid w:val="000C1D84"/>
    <w:rsid w:val="000C2EE8"/>
    <w:rsid w:val="000D32D8"/>
    <w:rsid w:val="000D5701"/>
    <w:rsid w:val="000E5480"/>
    <w:rsid w:val="000E5B6F"/>
    <w:rsid w:val="000F0353"/>
    <w:rsid w:val="000F28DC"/>
    <w:rsid w:val="0011356C"/>
    <w:rsid w:val="001142AC"/>
    <w:rsid w:val="001162B1"/>
    <w:rsid w:val="00122C56"/>
    <w:rsid w:val="00141E29"/>
    <w:rsid w:val="00151338"/>
    <w:rsid w:val="0015135F"/>
    <w:rsid w:val="00151971"/>
    <w:rsid w:val="00154231"/>
    <w:rsid w:val="00181935"/>
    <w:rsid w:val="00186242"/>
    <w:rsid w:val="001A3B48"/>
    <w:rsid w:val="001A3B93"/>
    <w:rsid w:val="001A7E3D"/>
    <w:rsid w:val="001B0F9D"/>
    <w:rsid w:val="001B1E06"/>
    <w:rsid w:val="001C188A"/>
    <w:rsid w:val="001C6B21"/>
    <w:rsid w:val="001C6F59"/>
    <w:rsid w:val="001D0369"/>
    <w:rsid w:val="001D24D5"/>
    <w:rsid w:val="001E0C08"/>
    <w:rsid w:val="001E1CC3"/>
    <w:rsid w:val="001E49AA"/>
    <w:rsid w:val="001F0858"/>
    <w:rsid w:val="001F43A6"/>
    <w:rsid w:val="00206137"/>
    <w:rsid w:val="002072FD"/>
    <w:rsid w:val="00215566"/>
    <w:rsid w:val="002671CC"/>
    <w:rsid w:val="0026759E"/>
    <w:rsid w:val="00273B7E"/>
    <w:rsid w:val="00280BB1"/>
    <w:rsid w:val="00280DF7"/>
    <w:rsid w:val="00286C95"/>
    <w:rsid w:val="0029047E"/>
    <w:rsid w:val="002B31AD"/>
    <w:rsid w:val="002C1307"/>
    <w:rsid w:val="002C628D"/>
    <w:rsid w:val="002E0272"/>
    <w:rsid w:val="00301072"/>
    <w:rsid w:val="0030189C"/>
    <w:rsid w:val="00312925"/>
    <w:rsid w:val="00323041"/>
    <w:rsid w:val="0033113B"/>
    <w:rsid w:val="0033378D"/>
    <w:rsid w:val="003406AF"/>
    <w:rsid w:val="00343D04"/>
    <w:rsid w:val="00346E4F"/>
    <w:rsid w:val="00361C97"/>
    <w:rsid w:val="00365EEA"/>
    <w:rsid w:val="003662BF"/>
    <w:rsid w:val="00370CBD"/>
    <w:rsid w:val="00374961"/>
    <w:rsid w:val="003802AB"/>
    <w:rsid w:val="003846FE"/>
    <w:rsid w:val="00384802"/>
    <w:rsid w:val="00386A0B"/>
    <w:rsid w:val="003A228E"/>
    <w:rsid w:val="003B1B9F"/>
    <w:rsid w:val="003B3EF8"/>
    <w:rsid w:val="003B4AD6"/>
    <w:rsid w:val="003C13CA"/>
    <w:rsid w:val="003C2A2F"/>
    <w:rsid w:val="003C2B75"/>
    <w:rsid w:val="003C3E57"/>
    <w:rsid w:val="003C7985"/>
    <w:rsid w:val="003D2DDB"/>
    <w:rsid w:val="003D315E"/>
    <w:rsid w:val="003E1CBB"/>
    <w:rsid w:val="003E6B1A"/>
    <w:rsid w:val="003F034C"/>
    <w:rsid w:val="004026EC"/>
    <w:rsid w:val="00403B7C"/>
    <w:rsid w:val="00404E51"/>
    <w:rsid w:val="00413574"/>
    <w:rsid w:val="00435E6B"/>
    <w:rsid w:val="004442D0"/>
    <w:rsid w:val="00445412"/>
    <w:rsid w:val="004466D9"/>
    <w:rsid w:val="00451B46"/>
    <w:rsid w:val="00462C01"/>
    <w:rsid w:val="00471CCA"/>
    <w:rsid w:val="004771C9"/>
    <w:rsid w:val="00492033"/>
    <w:rsid w:val="004A1572"/>
    <w:rsid w:val="004B0D24"/>
    <w:rsid w:val="004B3561"/>
    <w:rsid w:val="004C5CD0"/>
    <w:rsid w:val="004D52DF"/>
    <w:rsid w:val="004F60CF"/>
    <w:rsid w:val="0050676D"/>
    <w:rsid w:val="0051256F"/>
    <w:rsid w:val="00515477"/>
    <w:rsid w:val="00517FB5"/>
    <w:rsid w:val="00522BFF"/>
    <w:rsid w:val="005253B7"/>
    <w:rsid w:val="00525C96"/>
    <w:rsid w:val="00526621"/>
    <w:rsid w:val="005268FB"/>
    <w:rsid w:val="0053427F"/>
    <w:rsid w:val="005613E4"/>
    <w:rsid w:val="005615EC"/>
    <w:rsid w:val="00563EF7"/>
    <w:rsid w:val="00565399"/>
    <w:rsid w:val="0058296A"/>
    <w:rsid w:val="0058490B"/>
    <w:rsid w:val="005909BE"/>
    <w:rsid w:val="00593070"/>
    <w:rsid w:val="005A216C"/>
    <w:rsid w:val="005B1619"/>
    <w:rsid w:val="005B1E80"/>
    <w:rsid w:val="005B3B48"/>
    <w:rsid w:val="005C09D6"/>
    <w:rsid w:val="005C793E"/>
    <w:rsid w:val="005D2FD9"/>
    <w:rsid w:val="00600419"/>
    <w:rsid w:val="00604CC2"/>
    <w:rsid w:val="00605545"/>
    <w:rsid w:val="00623373"/>
    <w:rsid w:val="006420AA"/>
    <w:rsid w:val="006475CD"/>
    <w:rsid w:val="00661F5F"/>
    <w:rsid w:val="00672E2D"/>
    <w:rsid w:val="00677E2F"/>
    <w:rsid w:val="00683C8D"/>
    <w:rsid w:val="00686711"/>
    <w:rsid w:val="00691EFB"/>
    <w:rsid w:val="006925D7"/>
    <w:rsid w:val="00697846"/>
    <w:rsid w:val="006A081A"/>
    <w:rsid w:val="006A3693"/>
    <w:rsid w:val="006C56C6"/>
    <w:rsid w:val="006C6A82"/>
    <w:rsid w:val="006D07CA"/>
    <w:rsid w:val="006D4846"/>
    <w:rsid w:val="006D54B6"/>
    <w:rsid w:val="006F3488"/>
    <w:rsid w:val="006F68D6"/>
    <w:rsid w:val="00706D28"/>
    <w:rsid w:val="00714382"/>
    <w:rsid w:val="00725777"/>
    <w:rsid w:val="00726EFD"/>
    <w:rsid w:val="00733655"/>
    <w:rsid w:val="00736002"/>
    <w:rsid w:val="00744081"/>
    <w:rsid w:val="00757838"/>
    <w:rsid w:val="00757D1D"/>
    <w:rsid w:val="00763606"/>
    <w:rsid w:val="00773979"/>
    <w:rsid w:val="00777E50"/>
    <w:rsid w:val="00786E73"/>
    <w:rsid w:val="00792023"/>
    <w:rsid w:val="00794CD5"/>
    <w:rsid w:val="007A207D"/>
    <w:rsid w:val="007A3A82"/>
    <w:rsid w:val="007A7F44"/>
    <w:rsid w:val="007B12EA"/>
    <w:rsid w:val="007B251B"/>
    <w:rsid w:val="007B487B"/>
    <w:rsid w:val="007C1A92"/>
    <w:rsid w:val="007D0D1F"/>
    <w:rsid w:val="007E1A16"/>
    <w:rsid w:val="00802638"/>
    <w:rsid w:val="008048ED"/>
    <w:rsid w:val="00806753"/>
    <w:rsid w:val="008220D0"/>
    <w:rsid w:val="008263FF"/>
    <w:rsid w:val="00827060"/>
    <w:rsid w:val="00827DEF"/>
    <w:rsid w:val="0083083F"/>
    <w:rsid w:val="00840053"/>
    <w:rsid w:val="00856045"/>
    <w:rsid w:val="0087485E"/>
    <w:rsid w:val="0087505F"/>
    <w:rsid w:val="00876608"/>
    <w:rsid w:val="0087676B"/>
    <w:rsid w:val="00885BC4"/>
    <w:rsid w:val="008864EE"/>
    <w:rsid w:val="0089493D"/>
    <w:rsid w:val="00895C21"/>
    <w:rsid w:val="00896255"/>
    <w:rsid w:val="00896555"/>
    <w:rsid w:val="008A06A3"/>
    <w:rsid w:val="008A5105"/>
    <w:rsid w:val="008B4C45"/>
    <w:rsid w:val="008B6CF7"/>
    <w:rsid w:val="008C11C1"/>
    <w:rsid w:val="008C56E6"/>
    <w:rsid w:val="008D2981"/>
    <w:rsid w:val="008D6E9D"/>
    <w:rsid w:val="008E7121"/>
    <w:rsid w:val="008F639C"/>
    <w:rsid w:val="008F67F7"/>
    <w:rsid w:val="009008AB"/>
    <w:rsid w:val="00904D67"/>
    <w:rsid w:val="00906CB0"/>
    <w:rsid w:val="00907DC1"/>
    <w:rsid w:val="009118D3"/>
    <w:rsid w:val="00913C2E"/>
    <w:rsid w:val="00914C49"/>
    <w:rsid w:val="00921D83"/>
    <w:rsid w:val="00945060"/>
    <w:rsid w:val="00954A4C"/>
    <w:rsid w:val="00955A7F"/>
    <w:rsid w:val="00956366"/>
    <w:rsid w:val="00956C22"/>
    <w:rsid w:val="00961365"/>
    <w:rsid w:val="00964D91"/>
    <w:rsid w:val="00971F4D"/>
    <w:rsid w:val="009736F0"/>
    <w:rsid w:val="009749E0"/>
    <w:rsid w:val="00977D09"/>
    <w:rsid w:val="00983682"/>
    <w:rsid w:val="0099052D"/>
    <w:rsid w:val="0099172B"/>
    <w:rsid w:val="0099476D"/>
    <w:rsid w:val="009A1E1C"/>
    <w:rsid w:val="009A5D66"/>
    <w:rsid w:val="009B108E"/>
    <w:rsid w:val="009C2D94"/>
    <w:rsid w:val="009D36A6"/>
    <w:rsid w:val="009D4192"/>
    <w:rsid w:val="009D6273"/>
    <w:rsid w:val="009E3062"/>
    <w:rsid w:val="009E3DDB"/>
    <w:rsid w:val="009E78B5"/>
    <w:rsid w:val="00A002B9"/>
    <w:rsid w:val="00A02DCC"/>
    <w:rsid w:val="00A063AA"/>
    <w:rsid w:val="00A13050"/>
    <w:rsid w:val="00A32ED1"/>
    <w:rsid w:val="00A337EE"/>
    <w:rsid w:val="00A36D66"/>
    <w:rsid w:val="00A37BAC"/>
    <w:rsid w:val="00A50519"/>
    <w:rsid w:val="00A5083F"/>
    <w:rsid w:val="00A55664"/>
    <w:rsid w:val="00A55E29"/>
    <w:rsid w:val="00A56234"/>
    <w:rsid w:val="00A64DA4"/>
    <w:rsid w:val="00A7094C"/>
    <w:rsid w:val="00A729AC"/>
    <w:rsid w:val="00A72FF1"/>
    <w:rsid w:val="00A73578"/>
    <w:rsid w:val="00A75CFA"/>
    <w:rsid w:val="00A77F59"/>
    <w:rsid w:val="00A8226A"/>
    <w:rsid w:val="00A90410"/>
    <w:rsid w:val="00A90575"/>
    <w:rsid w:val="00A9646C"/>
    <w:rsid w:val="00A9653A"/>
    <w:rsid w:val="00AA4E2B"/>
    <w:rsid w:val="00AA4F8B"/>
    <w:rsid w:val="00AA5DA1"/>
    <w:rsid w:val="00AB2E11"/>
    <w:rsid w:val="00AB2FCC"/>
    <w:rsid w:val="00AC0352"/>
    <w:rsid w:val="00AC4423"/>
    <w:rsid w:val="00AC5E5B"/>
    <w:rsid w:val="00AD3F4D"/>
    <w:rsid w:val="00AE38C7"/>
    <w:rsid w:val="00AF2A4C"/>
    <w:rsid w:val="00B07D43"/>
    <w:rsid w:val="00B109E0"/>
    <w:rsid w:val="00B1579B"/>
    <w:rsid w:val="00B25120"/>
    <w:rsid w:val="00B2555C"/>
    <w:rsid w:val="00B263D2"/>
    <w:rsid w:val="00B31EF8"/>
    <w:rsid w:val="00B32592"/>
    <w:rsid w:val="00B40C2C"/>
    <w:rsid w:val="00B436FA"/>
    <w:rsid w:val="00B510FC"/>
    <w:rsid w:val="00B65690"/>
    <w:rsid w:val="00B75E68"/>
    <w:rsid w:val="00B77A3E"/>
    <w:rsid w:val="00B87837"/>
    <w:rsid w:val="00B940E8"/>
    <w:rsid w:val="00BA0F06"/>
    <w:rsid w:val="00BB336C"/>
    <w:rsid w:val="00BB4091"/>
    <w:rsid w:val="00BB7CBF"/>
    <w:rsid w:val="00BC682C"/>
    <w:rsid w:val="00BC7B18"/>
    <w:rsid w:val="00BD0222"/>
    <w:rsid w:val="00BD142B"/>
    <w:rsid w:val="00BD5FB2"/>
    <w:rsid w:val="00BD67D0"/>
    <w:rsid w:val="00BE3A77"/>
    <w:rsid w:val="00BE434B"/>
    <w:rsid w:val="00BE48CD"/>
    <w:rsid w:val="00BF186E"/>
    <w:rsid w:val="00BF27E4"/>
    <w:rsid w:val="00BF464C"/>
    <w:rsid w:val="00BF49AE"/>
    <w:rsid w:val="00C01018"/>
    <w:rsid w:val="00C0159A"/>
    <w:rsid w:val="00C077DA"/>
    <w:rsid w:val="00C10E3E"/>
    <w:rsid w:val="00C122F0"/>
    <w:rsid w:val="00C2513A"/>
    <w:rsid w:val="00C3449A"/>
    <w:rsid w:val="00C41760"/>
    <w:rsid w:val="00C5145B"/>
    <w:rsid w:val="00C51606"/>
    <w:rsid w:val="00C54080"/>
    <w:rsid w:val="00C63AB9"/>
    <w:rsid w:val="00C65343"/>
    <w:rsid w:val="00C663C4"/>
    <w:rsid w:val="00C722B7"/>
    <w:rsid w:val="00C75B4A"/>
    <w:rsid w:val="00C868C5"/>
    <w:rsid w:val="00C902EE"/>
    <w:rsid w:val="00C970DF"/>
    <w:rsid w:val="00CA0A62"/>
    <w:rsid w:val="00CA49D7"/>
    <w:rsid w:val="00CA6AD0"/>
    <w:rsid w:val="00CA722E"/>
    <w:rsid w:val="00CB073E"/>
    <w:rsid w:val="00CB12D5"/>
    <w:rsid w:val="00CC36A3"/>
    <w:rsid w:val="00CC4909"/>
    <w:rsid w:val="00CC55DB"/>
    <w:rsid w:val="00CC700F"/>
    <w:rsid w:val="00CF1C83"/>
    <w:rsid w:val="00D05FBF"/>
    <w:rsid w:val="00D10E20"/>
    <w:rsid w:val="00D11406"/>
    <w:rsid w:val="00D15305"/>
    <w:rsid w:val="00D15DE7"/>
    <w:rsid w:val="00D3333B"/>
    <w:rsid w:val="00D34A68"/>
    <w:rsid w:val="00D47FAF"/>
    <w:rsid w:val="00D51C64"/>
    <w:rsid w:val="00D62294"/>
    <w:rsid w:val="00D72307"/>
    <w:rsid w:val="00D82374"/>
    <w:rsid w:val="00D83508"/>
    <w:rsid w:val="00D93D3E"/>
    <w:rsid w:val="00DA0110"/>
    <w:rsid w:val="00DB715F"/>
    <w:rsid w:val="00DD45FF"/>
    <w:rsid w:val="00DF0981"/>
    <w:rsid w:val="00DF0DA1"/>
    <w:rsid w:val="00DF2C74"/>
    <w:rsid w:val="00DF4076"/>
    <w:rsid w:val="00DF4CB8"/>
    <w:rsid w:val="00E102C9"/>
    <w:rsid w:val="00E255B8"/>
    <w:rsid w:val="00E513C6"/>
    <w:rsid w:val="00E51DA4"/>
    <w:rsid w:val="00E53FA0"/>
    <w:rsid w:val="00E54EBC"/>
    <w:rsid w:val="00E648FD"/>
    <w:rsid w:val="00E705DC"/>
    <w:rsid w:val="00E7503A"/>
    <w:rsid w:val="00E7691C"/>
    <w:rsid w:val="00E8300E"/>
    <w:rsid w:val="00E9156B"/>
    <w:rsid w:val="00E91E6D"/>
    <w:rsid w:val="00E942B3"/>
    <w:rsid w:val="00EA0B60"/>
    <w:rsid w:val="00EA1DA0"/>
    <w:rsid w:val="00EB3A41"/>
    <w:rsid w:val="00EB40AD"/>
    <w:rsid w:val="00EB6F34"/>
    <w:rsid w:val="00ED7993"/>
    <w:rsid w:val="00F06596"/>
    <w:rsid w:val="00F1192B"/>
    <w:rsid w:val="00F128DB"/>
    <w:rsid w:val="00F15DEC"/>
    <w:rsid w:val="00F17375"/>
    <w:rsid w:val="00F24D10"/>
    <w:rsid w:val="00F25394"/>
    <w:rsid w:val="00F27146"/>
    <w:rsid w:val="00F327CD"/>
    <w:rsid w:val="00F33391"/>
    <w:rsid w:val="00F36689"/>
    <w:rsid w:val="00F449DF"/>
    <w:rsid w:val="00F60C50"/>
    <w:rsid w:val="00F65CE3"/>
    <w:rsid w:val="00F67E21"/>
    <w:rsid w:val="00F77F86"/>
    <w:rsid w:val="00F8223A"/>
    <w:rsid w:val="00F842F8"/>
    <w:rsid w:val="00F8459F"/>
    <w:rsid w:val="00F86320"/>
    <w:rsid w:val="00F922D3"/>
    <w:rsid w:val="00F9646E"/>
    <w:rsid w:val="00F97F33"/>
    <w:rsid w:val="00FA4C66"/>
    <w:rsid w:val="00FB2C5D"/>
    <w:rsid w:val="00FC0D6B"/>
    <w:rsid w:val="00FC3BE0"/>
    <w:rsid w:val="00FC6DE5"/>
    <w:rsid w:val="00FD35A1"/>
    <w:rsid w:val="00FD7367"/>
    <w:rsid w:val="00FF1A31"/>
    <w:rsid w:val="00FF6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0FAA9F0C"/>
  <w15:docId w15:val="{F087DF23-DB48-4836-A234-DD2447366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A3E"/>
    <w:pPr>
      <w:spacing w:after="0" w:line="240" w:lineRule="auto"/>
      <w:ind w:firstLine="360"/>
    </w:pPr>
    <w:rPr>
      <w:rFonts w:eastAsiaTheme="minorEastAsia"/>
    </w:rPr>
  </w:style>
  <w:style w:type="paragraph" w:styleId="Heading1">
    <w:name w:val="heading 1"/>
    <w:basedOn w:val="Normal"/>
    <w:next w:val="Normal"/>
    <w:link w:val="Heading1Char"/>
    <w:autoRedefine/>
    <w:uiPriority w:val="9"/>
    <w:qFormat/>
    <w:rsid w:val="009E3DDB"/>
    <w:pPr>
      <w:pBdr>
        <w:bottom w:val="single" w:sz="12" w:space="1" w:color="365F91" w:themeColor="accent1" w:themeShade="BF"/>
      </w:pBdr>
      <w:spacing w:before="24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B77A3E"/>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B77A3E"/>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BE434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B77A3E"/>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semiHidden/>
    <w:unhideWhenUsed/>
    <w:qFormat/>
    <w:rsid w:val="00B77A3E"/>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B77A3E"/>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nhideWhenUsed/>
    <w:qFormat/>
    <w:rsid w:val="00B77A3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1C6F5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A3E"/>
    <w:pPr>
      <w:ind w:left="720"/>
      <w:contextualSpacing/>
    </w:pPr>
  </w:style>
  <w:style w:type="paragraph" w:styleId="Header">
    <w:name w:val="header"/>
    <w:basedOn w:val="Normal"/>
    <w:link w:val="HeaderChar"/>
    <w:uiPriority w:val="99"/>
    <w:unhideWhenUsed/>
    <w:rsid w:val="00AD3F4D"/>
    <w:pPr>
      <w:tabs>
        <w:tab w:val="center" w:pos="4680"/>
        <w:tab w:val="right" w:pos="9360"/>
      </w:tabs>
    </w:pPr>
  </w:style>
  <w:style w:type="character" w:customStyle="1" w:styleId="HeaderChar">
    <w:name w:val="Header Char"/>
    <w:basedOn w:val="DefaultParagraphFont"/>
    <w:link w:val="Header"/>
    <w:uiPriority w:val="99"/>
    <w:rsid w:val="00AD3F4D"/>
  </w:style>
  <w:style w:type="paragraph" w:styleId="Footer">
    <w:name w:val="footer"/>
    <w:basedOn w:val="Normal"/>
    <w:link w:val="FooterChar"/>
    <w:uiPriority w:val="99"/>
    <w:unhideWhenUsed/>
    <w:rsid w:val="00AD3F4D"/>
    <w:pPr>
      <w:tabs>
        <w:tab w:val="center" w:pos="4680"/>
        <w:tab w:val="right" w:pos="9360"/>
      </w:tabs>
    </w:pPr>
  </w:style>
  <w:style w:type="character" w:customStyle="1" w:styleId="FooterChar">
    <w:name w:val="Footer Char"/>
    <w:basedOn w:val="DefaultParagraphFont"/>
    <w:link w:val="Footer"/>
    <w:uiPriority w:val="99"/>
    <w:rsid w:val="00AD3F4D"/>
  </w:style>
  <w:style w:type="character" w:customStyle="1" w:styleId="Heading2Char">
    <w:name w:val="Heading 2 Char"/>
    <w:basedOn w:val="DefaultParagraphFont"/>
    <w:link w:val="Heading2"/>
    <w:uiPriority w:val="9"/>
    <w:rsid w:val="00B77A3E"/>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rsid w:val="00B77A3E"/>
    <w:rPr>
      <w:rFonts w:asciiTheme="majorHAnsi" w:eastAsiaTheme="majorEastAsia" w:hAnsiTheme="majorHAnsi" w:cstheme="majorBidi"/>
      <w:color w:val="4F81BD" w:themeColor="accent1"/>
      <w:sz w:val="24"/>
      <w:szCs w:val="24"/>
    </w:rPr>
  </w:style>
  <w:style w:type="character" w:customStyle="1" w:styleId="Heading8Char">
    <w:name w:val="Heading 8 Char"/>
    <w:basedOn w:val="DefaultParagraphFont"/>
    <w:link w:val="Heading8"/>
    <w:rsid w:val="00B77A3E"/>
    <w:rPr>
      <w:rFonts w:asciiTheme="majorHAnsi" w:eastAsiaTheme="majorEastAsia" w:hAnsiTheme="majorHAnsi" w:cstheme="majorBidi"/>
      <w:color w:val="272727" w:themeColor="text1" w:themeTint="D8"/>
      <w:sz w:val="21"/>
      <w:szCs w:val="21"/>
    </w:rPr>
  </w:style>
  <w:style w:type="character" w:styleId="Emphasis">
    <w:name w:val="Emphasis"/>
    <w:uiPriority w:val="20"/>
    <w:qFormat/>
    <w:rsid w:val="00BE434B"/>
    <w:rPr>
      <w:i/>
      <w:iCs/>
    </w:rPr>
  </w:style>
  <w:style w:type="table" w:styleId="LightGrid-Accent3">
    <w:name w:val="Light Grid Accent 3"/>
    <w:basedOn w:val="TableNormal"/>
    <w:uiPriority w:val="62"/>
    <w:rsid w:val="0020613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Heading1Char">
    <w:name w:val="Heading 1 Char"/>
    <w:basedOn w:val="DefaultParagraphFont"/>
    <w:link w:val="Heading1"/>
    <w:uiPriority w:val="9"/>
    <w:rsid w:val="009E3DDB"/>
    <w:rPr>
      <w:rFonts w:asciiTheme="majorHAnsi" w:eastAsiaTheme="majorEastAsia" w:hAnsiTheme="majorHAnsi" w:cstheme="majorBidi"/>
      <w:b/>
      <w:bCs/>
      <w:color w:val="365F91" w:themeColor="accent1" w:themeShade="BF"/>
      <w:sz w:val="24"/>
      <w:szCs w:val="24"/>
    </w:rPr>
  </w:style>
  <w:style w:type="paragraph" w:styleId="TOCHeading">
    <w:name w:val="TOC Heading"/>
    <w:basedOn w:val="Heading1"/>
    <w:next w:val="Normal"/>
    <w:uiPriority w:val="39"/>
    <w:unhideWhenUsed/>
    <w:qFormat/>
    <w:rsid w:val="00B77A3E"/>
    <w:pPr>
      <w:keepNext/>
      <w:keepLines/>
      <w:pBdr>
        <w:bottom w:val="none" w:sz="0" w:space="0" w:color="auto"/>
      </w:pBdr>
      <w:spacing w:before="480" w:after="0" w:line="276" w:lineRule="auto"/>
      <w:outlineLvl w:val="9"/>
    </w:pPr>
    <w:rPr>
      <w:sz w:val="28"/>
      <w:szCs w:val="28"/>
      <w:lang w:bidi="ar-SA"/>
    </w:rPr>
  </w:style>
  <w:style w:type="paragraph" w:styleId="TOC2">
    <w:name w:val="toc 2"/>
    <w:basedOn w:val="Normal"/>
    <w:next w:val="Normal"/>
    <w:autoRedefine/>
    <w:uiPriority w:val="39"/>
    <w:unhideWhenUsed/>
    <w:rsid w:val="009E3DDB"/>
    <w:pPr>
      <w:tabs>
        <w:tab w:val="right" w:leader="dot" w:pos="10170"/>
      </w:tabs>
      <w:spacing w:after="100"/>
      <w:ind w:left="360" w:firstLine="450"/>
    </w:pPr>
  </w:style>
  <w:style w:type="paragraph" w:styleId="TOC3">
    <w:name w:val="toc 3"/>
    <w:basedOn w:val="Normal"/>
    <w:next w:val="Normal"/>
    <w:autoRedefine/>
    <w:uiPriority w:val="39"/>
    <w:unhideWhenUsed/>
    <w:rsid w:val="00012FB9"/>
    <w:pPr>
      <w:spacing w:after="100"/>
      <w:ind w:left="440"/>
    </w:pPr>
  </w:style>
  <w:style w:type="paragraph" w:styleId="TOC1">
    <w:name w:val="toc 1"/>
    <w:basedOn w:val="Normal"/>
    <w:next w:val="Normal"/>
    <w:autoRedefine/>
    <w:uiPriority w:val="39"/>
    <w:unhideWhenUsed/>
    <w:rsid w:val="00012FB9"/>
    <w:pPr>
      <w:spacing w:after="100"/>
    </w:pPr>
  </w:style>
  <w:style w:type="character" w:styleId="Hyperlink">
    <w:name w:val="Hyperlink"/>
    <w:basedOn w:val="DefaultParagraphFont"/>
    <w:uiPriority w:val="99"/>
    <w:unhideWhenUsed/>
    <w:rsid w:val="00012FB9"/>
    <w:rPr>
      <w:color w:val="0000FF" w:themeColor="hyperlink"/>
      <w:u w:val="single"/>
    </w:rPr>
  </w:style>
  <w:style w:type="paragraph" w:styleId="BalloonText">
    <w:name w:val="Balloon Text"/>
    <w:basedOn w:val="Normal"/>
    <w:link w:val="BalloonTextChar"/>
    <w:uiPriority w:val="99"/>
    <w:semiHidden/>
    <w:unhideWhenUsed/>
    <w:rsid w:val="00012FB9"/>
    <w:rPr>
      <w:rFonts w:ascii="Tahoma" w:hAnsi="Tahoma" w:cs="Tahoma"/>
      <w:sz w:val="16"/>
      <w:szCs w:val="16"/>
    </w:rPr>
  </w:style>
  <w:style w:type="character" w:customStyle="1" w:styleId="BalloonTextChar">
    <w:name w:val="Balloon Text Char"/>
    <w:basedOn w:val="DefaultParagraphFont"/>
    <w:link w:val="BalloonText"/>
    <w:uiPriority w:val="99"/>
    <w:semiHidden/>
    <w:rsid w:val="00012FB9"/>
    <w:rPr>
      <w:rFonts w:ascii="Tahoma" w:hAnsi="Tahoma" w:cs="Tahoma"/>
      <w:sz w:val="16"/>
      <w:szCs w:val="16"/>
    </w:rPr>
  </w:style>
  <w:style w:type="character" w:customStyle="1" w:styleId="Heading4Char">
    <w:name w:val="Heading 4 Char"/>
    <w:basedOn w:val="DefaultParagraphFont"/>
    <w:link w:val="Heading4"/>
    <w:uiPriority w:val="9"/>
    <w:semiHidden/>
    <w:rsid w:val="00BE434B"/>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rsid w:val="00B77A3E"/>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semiHidden/>
    <w:rsid w:val="00B77A3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rsid w:val="00B77A3E"/>
    <w:rPr>
      <w:rFonts w:asciiTheme="majorHAnsi" w:eastAsiaTheme="majorEastAsia" w:hAnsiTheme="majorHAnsi" w:cstheme="majorBidi"/>
      <w:b/>
      <w:bCs/>
      <w:color w:val="9BBB59" w:themeColor="accent3"/>
      <w:sz w:val="20"/>
      <w:szCs w:val="20"/>
    </w:rPr>
  </w:style>
  <w:style w:type="character" w:customStyle="1" w:styleId="Heading9Char">
    <w:name w:val="Heading 9 Char"/>
    <w:basedOn w:val="DefaultParagraphFont"/>
    <w:link w:val="Heading9"/>
    <w:uiPriority w:val="9"/>
    <w:rsid w:val="001C6F59"/>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BE434B"/>
    <w:pPr>
      <w:spacing w:after="200"/>
    </w:pPr>
    <w:rPr>
      <w:i/>
      <w:iCs/>
      <w:color w:val="1F497D" w:themeColor="text2"/>
      <w:sz w:val="18"/>
      <w:szCs w:val="18"/>
    </w:rPr>
  </w:style>
  <w:style w:type="paragraph" w:styleId="Title">
    <w:name w:val="Title"/>
    <w:basedOn w:val="Normal"/>
    <w:next w:val="Normal"/>
    <w:link w:val="TitleChar"/>
    <w:uiPriority w:val="10"/>
    <w:qFormat/>
    <w:rsid w:val="00BE434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434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E434B"/>
    <w:pPr>
      <w:numPr>
        <w:ilvl w:val="1"/>
      </w:numPr>
      <w:spacing w:after="160"/>
      <w:ind w:firstLine="360"/>
    </w:pPr>
    <w:rPr>
      <w:color w:val="5A5A5A" w:themeColor="text1" w:themeTint="A5"/>
      <w:spacing w:val="15"/>
    </w:rPr>
  </w:style>
  <w:style w:type="character" w:customStyle="1" w:styleId="SubtitleChar">
    <w:name w:val="Subtitle Char"/>
    <w:basedOn w:val="DefaultParagraphFont"/>
    <w:link w:val="Subtitle"/>
    <w:uiPriority w:val="11"/>
    <w:rsid w:val="00BE434B"/>
    <w:rPr>
      <w:rFonts w:eastAsiaTheme="minorEastAsia"/>
      <w:color w:val="5A5A5A" w:themeColor="text1" w:themeTint="A5"/>
      <w:spacing w:val="15"/>
    </w:rPr>
  </w:style>
  <w:style w:type="character" w:styleId="Strong">
    <w:name w:val="Strong"/>
    <w:basedOn w:val="DefaultParagraphFont"/>
    <w:uiPriority w:val="22"/>
    <w:qFormat/>
    <w:rsid w:val="00BE434B"/>
    <w:rPr>
      <w:b/>
      <w:bCs/>
    </w:rPr>
  </w:style>
  <w:style w:type="paragraph" w:styleId="NoSpacing">
    <w:name w:val="No Spacing"/>
    <w:basedOn w:val="Normal"/>
    <w:link w:val="NoSpacingChar"/>
    <w:uiPriority w:val="1"/>
    <w:qFormat/>
    <w:rsid w:val="00BE434B"/>
  </w:style>
  <w:style w:type="character" w:customStyle="1" w:styleId="NoSpacingChar">
    <w:name w:val="No Spacing Char"/>
    <w:basedOn w:val="DefaultParagraphFont"/>
    <w:link w:val="NoSpacing"/>
    <w:uiPriority w:val="1"/>
    <w:rsid w:val="00BE434B"/>
    <w:rPr>
      <w:rFonts w:eastAsiaTheme="minorEastAsia"/>
    </w:rPr>
  </w:style>
  <w:style w:type="paragraph" w:styleId="Quote">
    <w:name w:val="Quote"/>
    <w:basedOn w:val="Normal"/>
    <w:next w:val="Normal"/>
    <w:link w:val="QuoteChar"/>
    <w:uiPriority w:val="29"/>
    <w:qFormat/>
    <w:rsid w:val="00BE434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E434B"/>
    <w:rPr>
      <w:rFonts w:eastAsiaTheme="minorEastAsia"/>
      <w:i/>
      <w:iCs/>
      <w:color w:val="404040" w:themeColor="text1" w:themeTint="BF"/>
    </w:rPr>
  </w:style>
  <w:style w:type="paragraph" w:styleId="IntenseQuote">
    <w:name w:val="Intense Quote"/>
    <w:basedOn w:val="Normal"/>
    <w:next w:val="Normal"/>
    <w:link w:val="IntenseQuoteChar"/>
    <w:uiPriority w:val="30"/>
    <w:qFormat/>
    <w:rsid w:val="00BE434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E434B"/>
    <w:rPr>
      <w:rFonts w:eastAsiaTheme="minorEastAsia"/>
      <w:i/>
      <w:iCs/>
      <w:color w:val="4F81BD" w:themeColor="accent1"/>
    </w:rPr>
  </w:style>
  <w:style w:type="character" w:styleId="SubtleEmphasis">
    <w:name w:val="Subtle Emphasis"/>
    <w:uiPriority w:val="19"/>
    <w:qFormat/>
    <w:rsid w:val="00BE434B"/>
    <w:rPr>
      <w:i/>
      <w:iCs/>
      <w:color w:val="404040" w:themeColor="text1" w:themeTint="BF"/>
    </w:rPr>
  </w:style>
  <w:style w:type="character" w:styleId="IntenseEmphasis">
    <w:name w:val="Intense Emphasis"/>
    <w:uiPriority w:val="21"/>
    <w:qFormat/>
    <w:rsid w:val="00BE434B"/>
    <w:rPr>
      <w:i/>
      <w:iCs/>
      <w:color w:val="4F81BD" w:themeColor="accent1"/>
    </w:rPr>
  </w:style>
  <w:style w:type="character" w:styleId="SubtleReference">
    <w:name w:val="Subtle Reference"/>
    <w:uiPriority w:val="31"/>
    <w:qFormat/>
    <w:rsid w:val="00BE434B"/>
    <w:rPr>
      <w:smallCaps/>
      <w:color w:val="5A5A5A" w:themeColor="text1" w:themeTint="A5"/>
    </w:rPr>
  </w:style>
  <w:style w:type="character" w:styleId="IntenseReference">
    <w:name w:val="Intense Reference"/>
    <w:basedOn w:val="DefaultParagraphFont"/>
    <w:uiPriority w:val="32"/>
    <w:qFormat/>
    <w:rsid w:val="00BE434B"/>
    <w:rPr>
      <w:b/>
      <w:bCs/>
      <w:smallCaps/>
      <w:color w:val="4F81BD" w:themeColor="accent1"/>
      <w:spacing w:val="5"/>
    </w:rPr>
  </w:style>
  <w:style w:type="character" w:styleId="BookTitle">
    <w:name w:val="Book Title"/>
    <w:basedOn w:val="DefaultParagraphFont"/>
    <w:uiPriority w:val="33"/>
    <w:qFormat/>
    <w:rsid w:val="00BE434B"/>
    <w:rPr>
      <w:b/>
      <w:bCs/>
      <w:i/>
      <w:iCs/>
      <w:spacing w:val="5"/>
    </w:rPr>
  </w:style>
  <w:style w:type="table" w:customStyle="1" w:styleId="LightGrid-Accent31">
    <w:name w:val="Light Grid - Accent 31"/>
    <w:basedOn w:val="TableNormal"/>
    <w:next w:val="LightGrid-Accent3"/>
    <w:uiPriority w:val="62"/>
    <w:rsid w:val="00B25120"/>
    <w:rPr>
      <w:lang w:bidi="ar-S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Accent32">
    <w:name w:val="Light Grid - Accent 32"/>
    <w:basedOn w:val="TableNormal"/>
    <w:next w:val="LightGrid-Accent3"/>
    <w:uiPriority w:val="62"/>
    <w:rsid w:val="00B25120"/>
    <w:rPr>
      <w:lang w:bidi="ar-S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Accent33">
    <w:name w:val="Light Grid - Accent 33"/>
    <w:basedOn w:val="TableNormal"/>
    <w:next w:val="LightGrid-Accent3"/>
    <w:uiPriority w:val="62"/>
    <w:rsid w:val="00B1579B"/>
    <w:rPr>
      <w:lang w:bidi="ar-S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Accent34">
    <w:name w:val="Light Grid - Accent 34"/>
    <w:basedOn w:val="TableNormal"/>
    <w:next w:val="LightGrid-Accent3"/>
    <w:uiPriority w:val="62"/>
    <w:rsid w:val="00B1579B"/>
    <w:rPr>
      <w:lang w:bidi="ar-S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Accent35">
    <w:name w:val="Light Grid - Accent 35"/>
    <w:basedOn w:val="TableNormal"/>
    <w:next w:val="LightGrid-Accent3"/>
    <w:uiPriority w:val="62"/>
    <w:rsid w:val="00B1579B"/>
    <w:rPr>
      <w:lang w:bidi="ar-S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Default">
    <w:name w:val="Default"/>
    <w:rsid w:val="00037035"/>
    <w:pPr>
      <w:autoSpaceDE w:val="0"/>
      <w:autoSpaceDN w:val="0"/>
      <w:adjustRightInd w:val="0"/>
    </w:pPr>
    <w:rPr>
      <w:rFonts w:ascii="Trebuchet MS" w:hAnsi="Trebuchet MS" w:cs="Trebuchet MS"/>
      <w:color w:val="000000"/>
      <w:sz w:val="24"/>
      <w:szCs w:val="24"/>
      <w:lang w:bidi="ar-SA"/>
    </w:rPr>
  </w:style>
  <w:style w:type="character" w:styleId="CommentReference">
    <w:name w:val="annotation reference"/>
    <w:basedOn w:val="DefaultParagraphFont"/>
    <w:uiPriority w:val="99"/>
    <w:semiHidden/>
    <w:unhideWhenUsed/>
    <w:rsid w:val="00C54080"/>
    <w:rPr>
      <w:sz w:val="16"/>
      <w:szCs w:val="16"/>
    </w:rPr>
  </w:style>
  <w:style w:type="paragraph" w:styleId="CommentText">
    <w:name w:val="annotation text"/>
    <w:basedOn w:val="Normal"/>
    <w:link w:val="CommentTextChar"/>
    <w:uiPriority w:val="99"/>
    <w:semiHidden/>
    <w:unhideWhenUsed/>
    <w:rsid w:val="00C54080"/>
    <w:rPr>
      <w:sz w:val="20"/>
      <w:szCs w:val="20"/>
    </w:rPr>
  </w:style>
  <w:style w:type="character" w:customStyle="1" w:styleId="CommentTextChar">
    <w:name w:val="Comment Text Char"/>
    <w:basedOn w:val="DefaultParagraphFont"/>
    <w:link w:val="CommentText"/>
    <w:uiPriority w:val="99"/>
    <w:semiHidden/>
    <w:rsid w:val="00C54080"/>
    <w:rPr>
      <w:sz w:val="20"/>
      <w:szCs w:val="20"/>
    </w:rPr>
  </w:style>
  <w:style w:type="paragraph" w:styleId="CommentSubject">
    <w:name w:val="annotation subject"/>
    <w:basedOn w:val="CommentText"/>
    <w:next w:val="CommentText"/>
    <w:link w:val="CommentSubjectChar"/>
    <w:uiPriority w:val="99"/>
    <w:semiHidden/>
    <w:unhideWhenUsed/>
    <w:rsid w:val="00C54080"/>
    <w:rPr>
      <w:b/>
      <w:bCs/>
    </w:rPr>
  </w:style>
  <w:style w:type="character" w:customStyle="1" w:styleId="CommentSubjectChar">
    <w:name w:val="Comment Subject Char"/>
    <w:basedOn w:val="CommentTextChar"/>
    <w:link w:val="CommentSubject"/>
    <w:uiPriority w:val="99"/>
    <w:semiHidden/>
    <w:rsid w:val="00C54080"/>
    <w:rPr>
      <w:b/>
      <w:bCs/>
      <w:sz w:val="20"/>
      <w:szCs w:val="20"/>
    </w:rPr>
  </w:style>
  <w:style w:type="character" w:styleId="PlaceholderText">
    <w:name w:val="Placeholder Text"/>
    <w:basedOn w:val="DefaultParagraphFont"/>
    <w:uiPriority w:val="99"/>
    <w:semiHidden/>
    <w:rsid w:val="00E705DC"/>
    <w:rPr>
      <w:color w:val="808080"/>
    </w:rPr>
  </w:style>
  <w:style w:type="paragraph" w:styleId="Revision">
    <w:name w:val="Revision"/>
    <w:hidden/>
    <w:uiPriority w:val="99"/>
    <w:semiHidden/>
    <w:rsid w:val="009E78B5"/>
  </w:style>
  <w:style w:type="paragraph" w:customStyle="1" w:styleId="NoIndex-Heading3">
    <w:name w:val="No Index - Heading 3"/>
    <w:basedOn w:val="Heading3"/>
    <w:qFormat/>
    <w:rsid w:val="00B77A3E"/>
    <w:pPr>
      <w:numPr>
        <w:numId w:val="2"/>
      </w:numPr>
      <w:pBdr>
        <w:bottom w:val="none" w:sz="0" w:space="0" w:color="auto"/>
      </w:pBdr>
      <w:spacing w:before="0" w:after="120"/>
    </w:pPr>
    <w:rPr>
      <w:rFonts w:ascii="Trebuchet MS" w:eastAsia="Times New Roman" w:hAnsi="Trebuchet MS" w:cs="Times New Roman"/>
      <w:color w:val="auto"/>
      <w:sz w:val="22"/>
      <w:szCs w:val="22"/>
      <w:lang w:bidi="ar-SA"/>
    </w:rPr>
  </w:style>
  <w:style w:type="character" w:styleId="UnresolvedMention">
    <w:name w:val="Unresolved Mention"/>
    <w:basedOn w:val="DefaultParagraphFont"/>
    <w:uiPriority w:val="99"/>
    <w:semiHidden/>
    <w:unhideWhenUsed/>
    <w:rsid w:val="00084E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915255">
      <w:bodyDiv w:val="1"/>
      <w:marLeft w:val="0"/>
      <w:marRight w:val="0"/>
      <w:marTop w:val="0"/>
      <w:marBottom w:val="0"/>
      <w:divBdr>
        <w:top w:val="none" w:sz="0" w:space="0" w:color="auto"/>
        <w:left w:val="none" w:sz="0" w:space="0" w:color="auto"/>
        <w:bottom w:val="none" w:sz="0" w:space="0" w:color="auto"/>
        <w:right w:val="none" w:sz="0" w:space="0" w:color="auto"/>
      </w:divBdr>
      <w:divsChild>
        <w:div w:id="615337107">
          <w:marLeft w:val="0"/>
          <w:marRight w:val="0"/>
          <w:marTop w:val="0"/>
          <w:marBottom w:val="0"/>
          <w:divBdr>
            <w:top w:val="none" w:sz="0" w:space="0" w:color="auto"/>
            <w:left w:val="none" w:sz="0" w:space="0" w:color="auto"/>
            <w:bottom w:val="none" w:sz="0" w:space="0" w:color="auto"/>
            <w:right w:val="none" w:sz="0" w:space="0" w:color="auto"/>
          </w:divBdr>
          <w:divsChild>
            <w:div w:id="2034649824">
              <w:marLeft w:val="0"/>
              <w:marRight w:val="0"/>
              <w:marTop w:val="0"/>
              <w:marBottom w:val="0"/>
              <w:divBdr>
                <w:top w:val="none" w:sz="0" w:space="0" w:color="auto"/>
                <w:left w:val="none" w:sz="0" w:space="0" w:color="auto"/>
                <w:bottom w:val="none" w:sz="0" w:space="0" w:color="auto"/>
                <w:right w:val="none" w:sz="0" w:space="0" w:color="auto"/>
              </w:divBdr>
              <w:divsChild>
                <w:div w:id="2094355655">
                  <w:marLeft w:val="0"/>
                  <w:marRight w:val="0"/>
                  <w:marTop w:val="0"/>
                  <w:marBottom w:val="0"/>
                  <w:divBdr>
                    <w:top w:val="none" w:sz="0" w:space="0" w:color="auto"/>
                    <w:left w:val="none" w:sz="0" w:space="0" w:color="auto"/>
                    <w:bottom w:val="none" w:sz="0" w:space="0" w:color="auto"/>
                    <w:right w:val="none" w:sz="0" w:space="0" w:color="auto"/>
                  </w:divBdr>
                  <w:divsChild>
                    <w:div w:id="1222130785">
                      <w:marLeft w:val="0"/>
                      <w:marRight w:val="0"/>
                      <w:marTop w:val="0"/>
                      <w:marBottom w:val="0"/>
                      <w:divBdr>
                        <w:top w:val="none" w:sz="0" w:space="0" w:color="auto"/>
                        <w:left w:val="none" w:sz="0" w:space="0" w:color="auto"/>
                        <w:bottom w:val="none" w:sz="0" w:space="0" w:color="auto"/>
                        <w:right w:val="none" w:sz="0" w:space="0" w:color="auto"/>
                      </w:divBdr>
                      <w:divsChild>
                        <w:div w:id="1978217275">
                          <w:marLeft w:val="0"/>
                          <w:marRight w:val="0"/>
                          <w:marTop w:val="0"/>
                          <w:marBottom w:val="0"/>
                          <w:divBdr>
                            <w:top w:val="none" w:sz="0" w:space="0" w:color="auto"/>
                            <w:left w:val="none" w:sz="0" w:space="0" w:color="auto"/>
                            <w:bottom w:val="none" w:sz="0" w:space="0" w:color="auto"/>
                            <w:right w:val="none" w:sz="0" w:space="0" w:color="auto"/>
                          </w:divBdr>
                          <w:divsChild>
                            <w:div w:id="1812748264">
                              <w:marLeft w:val="0"/>
                              <w:marRight w:val="0"/>
                              <w:marTop w:val="0"/>
                              <w:marBottom w:val="0"/>
                              <w:divBdr>
                                <w:top w:val="none" w:sz="0" w:space="0" w:color="auto"/>
                                <w:left w:val="none" w:sz="0" w:space="0" w:color="auto"/>
                                <w:bottom w:val="none" w:sz="0" w:space="0" w:color="auto"/>
                                <w:right w:val="none" w:sz="0" w:space="0" w:color="auto"/>
                              </w:divBdr>
                              <w:divsChild>
                                <w:div w:id="1105885712">
                                  <w:marLeft w:val="0"/>
                                  <w:marRight w:val="0"/>
                                  <w:marTop w:val="0"/>
                                  <w:marBottom w:val="0"/>
                                  <w:divBdr>
                                    <w:top w:val="none" w:sz="0" w:space="0" w:color="auto"/>
                                    <w:left w:val="none" w:sz="0" w:space="0" w:color="auto"/>
                                    <w:bottom w:val="none" w:sz="0" w:space="0" w:color="auto"/>
                                    <w:right w:val="none" w:sz="0" w:space="0" w:color="auto"/>
                                  </w:divBdr>
                                  <w:divsChild>
                                    <w:div w:id="58002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95582">
      <w:bodyDiv w:val="1"/>
      <w:marLeft w:val="0"/>
      <w:marRight w:val="0"/>
      <w:marTop w:val="0"/>
      <w:marBottom w:val="0"/>
      <w:divBdr>
        <w:top w:val="none" w:sz="0" w:space="0" w:color="auto"/>
        <w:left w:val="none" w:sz="0" w:space="0" w:color="auto"/>
        <w:bottom w:val="none" w:sz="0" w:space="0" w:color="auto"/>
        <w:right w:val="none" w:sz="0" w:space="0" w:color="auto"/>
      </w:divBdr>
      <w:divsChild>
        <w:div w:id="1184856520">
          <w:marLeft w:val="0"/>
          <w:marRight w:val="0"/>
          <w:marTop w:val="0"/>
          <w:marBottom w:val="0"/>
          <w:divBdr>
            <w:top w:val="none" w:sz="0" w:space="0" w:color="auto"/>
            <w:left w:val="none" w:sz="0" w:space="0" w:color="auto"/>
            <w:bottom w:val="none" w:sz="0" w:space="0" w:color="auto"/>
            <w:right w:val="none" w:sz="0" w:space="0" w:color="auto"/>
          </w:divBdr>
          <w:divsChild>
            <w:div w:id="883836901">
              <w:marLeft w:val="0"/>
              <w:marRight w:val="0"/>
              <w:marTop w:val="0"/>
              <w:marBottom w:val="0"/>
              <w:divBdr>
                <w:top w:val="none" w:sz="0" w:space="0" w:color="auto"/>
                <w:left w:val="none" w:sz="0" w:space="0" w:color="auto"/>
                <w:bottom w:val="none" w:sz="0" w:space="0" w:color="auto"/>
                <w:right w:val="none" w:sz="0" w:space="0" w:color="auto"/>
              </w:divBdr>
              <w:divsChild>
                <w:div w:id="112595897">
                  <w:marLeft w:val="0"/>
                  <w:marRight w:val="0"/>
                  <w:marTop w:val="0"/>
                  <w:marBottom w:val="0"/>
                  <w:divBdr>
                    <w:top w:val="none" w:sz="0" w:space="0" w:color="auto"/>
                    <w:left w:val="none" w:sz="0" w:space="0" w:color="auto"/>
                    <w:bottom w:val="none" w:sz="0" w:space="0" w:color="auto"/>
                    <w:right w:val="none" w:sz="0" w:space="0" w:color="auto"/>
                  </w:divBdr>
                  <w:divsChild>
                    <w:div w:id="820120930">
                      <w:marLeft w:val="0"/>
                      <w:marRight w:val="0"/>
                      <w:marTop w:val="0"/>
                      <w:marBottom w:val="0"/>
                      <w:divBdr>
                        <w:top w:val="none" w:sz="0" w:space="0" w:color="auto"/>
                        <w:left w:val="none" w:sz="0" w:space="0" w:color="auto"/>
                        <w:bottom w:val="none" w:sz="0" w:space="0" w:color="auto"/>
                        <w:right w:val="none" w:sz="0" w:space="0" w:color="auto"/>
                      </w:divBdr>
                      <w:divsChild>
                        <w:div w:id="1494295117">
                          <w:marLeft w:val="0"/>
                          <w:marRight w:val="0"/>
                          <w:marTop w:val="0"/>
                          <w:marBottom w:val="0"/>
                          <w:divBdr>
                            <w:top w:val="none" w:sz="0" w:space="0" w:color="auto"/>
                            <w:left w:val="none" w:sz="0" w:space="0" w:color="auto"/>
                            <w:bottom w:val="none" w:sz="0" w:space="0" w:color="auto"/>
                            <w:right w:val="none" w:sz="0" w:space="0" w:color="auto"/>
                          </w:divBdr>
                          <w:divsChild>
                            <w:div w:id="1251893334">
                              <w:marLeft w:val="0"/>
                              <w:marRight w:val="0"/>
                              <w:marTop w:val="0"/>
                              <w:marBottom w:val="0"/>
                              <w:divBdr>
                                <w:top w:val="none" w:sz="0" w:space="0" w:color="auto"/>
                                <w:left w:val="none" w:sz="0" w:space="0" w:color="auto"/>
                                <w:bottom w:val="none" w:sz="0" w:space="0" w:color="auto"/>
                                <w:right w:val="none" w:sz="0" w:space="0" w:color="auto"/>
                              </w:divBdr>
                              <w:divsChild>
                                <w:div w:id="352924047">
                                  <w:marLeft w:val="0"/>
                                  <w:marRight w:val="0"/>
                                  <w:marTop w:val="0"/>
                                  <w:marBottom w:val="0"/>
                                  <w:divBdr>
                                    <w:top w:val="none" w:sz="0" w:space="0" w:color="auto"/>
                                    <w:left w:val="none" w:sz="0" w:space="0" w:color="auto"/>
                                    <w:bottom w:val="none" w:sz="0" w:space="0" w:color="auto"/>
                                    <w:right w:val="none" w:sz="0" w:space="0" w:color="auto"/>
                                  </w:divBdr>
                                  <w:divsChild>
                                    <w:div w:id="201858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475337">
      <w:bodyDiv w:val="1"/>
      <w:marLeft w:val="0"/>
      <w:marRight w:val="0"/>
      <w:marTop w:val="0"/>
      <w:marBottom w:val="0"/>
      <w:divBdr>
        <w:top w:val="none" w:sz="0" w:space="0" w:color="auto"/>
        <w:left w:val="none" w:sz="0" w:space="0" w:color="auto"/>
        <w:bottom w:val="none" w:sz="0" w:space="0" w:color="auto"/>
        <w:right w:val="none" w:sz="0" w:space="0" w:color="auto"/>
      </w:divBdr>
    </w:div>
    <w:div w:id="768626207">
      <w:bodyDiv w:val="1"/>
      <w:marLeft w:val="0"/>
      <w:marRight w:val="0"/>
      <w:marTop w:val="0"/>
      <w:marBottom w:val="0"/>
      <w:divBdr>
        <w:top w:val="none" w:sz="0" w:space="0" w:color="auto"/>
        <w:left w:val="none" w:sz="0" w:space="0" w:color="auto"/>
        <w:bottom w:val="none" w:sz="0" w:space="0" w:color="auto"/>
        <w:right w:val="none" w:sz="0" w:space="0" w:color="auto"/>
      </w:divBdr>
      <w:divsChild>
        <w:div w:id="896627002">
          <w:marLeft w:val="0"/>
          <w:marRight w:val="0"/>
          <w:marTop w:val="0"/>
          <w:marBottom w:val="0"/>
          <w:divBdr>
            <w:top w:val="none" w:sz="0" w:space="0" w:color="auto"/>
            <w:left w:val="none" w:sz="0" w:space="0" w:color="auto"/>
            <w:bottom w:val="none" w:sz="0" w:space="0" w:color="auto"/>
            <w:right w:val="none" w:sz="0" w:space="0" w:color="auto"/>
          </w:divBdr>
        </w:div>
        <w:div w:id="1650786862">
          <w:marLeft w:val="0"/>
          <w:marRight w:val="0"/>
          <w:marTop w:val="0"/>
          <w:marBottom w:val="0"/>
          <w:divBdr>
            <w:top w:val="none" w:sz="0" w:space="0" w:color="auto"/>
            <w:left w:val="none" w:sz="0" w:space="0" w:color="auto"/>
            <w:bottom w:val="none" w:sz="0" w:space="0" w:color="auto"/>
            <w:right w:val="none" w:sz="0" w:space="0" w:color="auto"/>
          </w:divBdr>
        </w:div>
        <w:div w:id="410011017">
          <w:marLeft w:val="0"/>
          <w:marRight w:val="0"/>
          <w:marTop w:val="0"/>
          <w:marBottom w:val="0"/>
          <w:divBdr>
            <w:top w:val="none" w:sz="0" w:space="0" w:color="auto"/>
            <w:left w:val="none" w:sz="0" w:space="0" w:color="auto"/>
            <w:bottom w:val="none" w:sz="0" w:space="0" w:color="auto"/>
            <w:right w:val="none" w:sz="0" w:space="0" w:color="auto"/>
          </w:divBdr>
        </w:div>
        <w:div w:id="1150706986">
          <w:marLeft w:val="0"/>
          <w:marRight w:val="0"/>
          <w:marTop w:val="0"/>
          <w:marBottom w:val="0"/>
          <w:divBdr>
            <w:top w:val="none" w:sz="0" w:space="0" w:color="auto"/>
            <w:left w:val="none" w:sz="0" w:space="0" w:color="auto"/>
            <w:bottom w:val="none" w:sz="0" w:space="0" w:color="auto"/>
            <w:right w:val="none" w:sz="0" w:space="0" w:color="auto"/>
          </w:divBdr>
          <w:divsChild>
            <w:div w:id="80412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89525">
      <w:bodyDiv w:val="1"/>
      <w:marLeft w:val="0"/>
      <w:marRight w:val="0"/>
      <w:marTop w:val="0"/>
      <w:marBottom w:val="0"/>
      <w:divBdr>
        <w:top w:val="none" w:sz="0" w:space="0" w:color="auto"/>
        <w:left w:val="none" w:sz="0" w:space="0" w:color="auto"/>
        <w:bottom w:val="none" w:sz="0" w:space="0" w:color="auto"/>
        <w:right w:val="none" w:sz="0" w:space="0" w:color="auto"/>
      </w:divBdr>
    </w:div>
    <w:div w:id="1514565570">
      <w:bodyDiv w:val="1"/>
      <w:marLeft w:val="0"/>
      <w:marRight w:val="0"/>
      <w:marTop w:val="0"/>
      <w:marBottom w:val="0"/>
      <w:divBdr>
        <w:top w:val="none" w:sz="0" w:space="0" w:color="auto"/>
        <w:left w:val="none" w:sz="0" w:space="0" w:color="auto"/>
        <w:bottom w:val="none" w:sz="0" w:space="0" w:color="auto"/>
        <w:right w:val="none" w:sz="0" w:space="0" w:color="auto"/>
      </w:divBdr>
      <w:divsChild>
        <w:div w:id="2090957104">
          <w:marLeft w:val="0"/>
          <w:marRight w:val="0"/>
          <w:marTop w:val="0"/>
          <w:marBottom w:val="0"/>
          <w:divBdr>
            <w:top w:val="none" w:sz="0" w:space="0" w:color="auto"/>
            <w:left w:val="none" w:sz="0" w:space="0" w:color="auto"/>
            <w:bottom w:val="none" w:sz="0" w:space="0" w:color="auto"/>
            <w:right w:val="none" w:sz="0" w:space="0" w:color="auto"/>
          </w:divBdr>
          <w:divsChild>
            <w:div w:id="1237740788">
              <w:marLeft w:val="0"/>
              <w:marRight w:val="0"/>
              <w:marTop w:val="0"/>
              <w:marBottom w:val="0"/>
              <w:divBdr>
                <w:top w:val="none" w:sz="0" w:space="0" w:color="auto"/>
                <w:left w:val="none" w:sz="0" w:space="0" w:color="auto"/>
                <w:bottom w:val="none" w:sz="0" w:space="0" w:color="auto"/>
                <w:right w:val="none" w:sz="0" w:space="0" w:color="auto"/>
              </w:divBdr>
            </w:div>
          </w:divsChild>
        </w:div>
        <w:div w:id="1153251224">
          <w:marLeft w:val="0"/>
          <w:marRight w:val="0"/>
          <w:marTop w:val="0"/>
          <w:marBottom w:val="0"/>
          <w:divBdr>
            <w:top w:val="none" w:sz="0" w:space="0" w:color="auto"/>
            <w:left w:val="none" w:sz="0" w:space="0" w:color="auto"/>
            <w:bottom w:val="none" w:sz="0" w:space="0" w:color="auto"/>
            <w:right w:val="none" w:sz="0" w:space="0" w:color="auto"/>
          </w:divBdr>
          <w:divsChild>
            <w:div w:id="136848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ongmontcolorado.gov/home/showpublisheddocument/27510/637184065120130000"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D95DB37E7C4D5B9A66A1C8EB884D11"/>
        <w:category>
          <w:name w:val="General"/>
          <w:gallery w:val="placeholder"/>
        </w:category>
        <w:types>
          <w:type w:val="bbPlcHdr"/>
        </w:types>
        <w:behaviors>
          <w:behavior w:val="content"/>
        </w:behaviors>
        <w:guid w:val="{43767E89-70EA-4B13-A333-8EFA8544C33F}"/>
      </w:docPartPr>
      <w:docPartBody>
        <w:p w:rsidR="00273385" w:rsidRDefault="00273385" w:rsidP="00273385">
          <w:pPr>
            <w:pStyle w:val="C4D95DB37E7C4D5B9A66A1C8EB884D111"/>
          </w:pPr>
          <w:r w:rsidRPr="00C47AFF">
            <w:rPr>
              <w:rStyle w:val="PlaceholderText"/>
            </w:rPr>
            <w:t>Click here to enter text.</w:t>
          </w:r>
        </w:p>
      </w:docPartBody>
    </w:docPart>
    <w:docPart>
      <w:docPartPr>
        <w:name w:val="C219E9E67D8E4664832924B000FE049D"/>
        <w:category>
          <w:name w:val="General"/>
          <w:gallery w:val="placeholder"/>
        </w:category>
        <w:types>
          <w:type w:val="bbPlcHdr"/>
        </w:types>
        <w:behaviors>
          <w:behavior w:val="content"/>
        </w:behaviors>
        <w:guid w:val="{4F9DA209-E119-4ED9-AE50-556BE35421E1}"/>
      </w:docPartPr>
      <w:docPartBody>
        <w:p w:rsidR="00F31BAD" w:rsidRDefault="000F16D3" w:rsidP="000F16D3">
          <w:pPr>
            <w:pStyle w:val="C219E9E67D8E4664832924B000FE049D"/>
          </w:pPr>
          <w:r w:rsidRPr="00C5503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73385"/>
    <w:rsid w:val="000F16D3"/>
    <w:rsid w:val="00273385"/>
    <w:rsid w:val="004A13F9"/>
    <w:rsid w:val="00505F5F"/>
    <w:rsid w:val="008A648B"/>
    <w:rsid w:val="00984342"/>
    <w:rsid w:val="00A44FC9"/>
    <w:rsid w:val="00B3588A"/>
    <w:rsid w:val="00B838C1"/>
    <w:rsid w:val="00EE4D1C"/>
    <w:rsid w:val="00EF2895"/>
    <w:rsid w:val="00F31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3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16D3"/>
    <w:rPr>
      <w:color w:val="808080"/>
    </w:rPr>
  </w:style>
  <w:style w:type="paragraph" w:customStyle="1" w:styleId="C4D95DB37E7C4D5B9A66A1C8EB884D111">
    <w:name w:val="C4D95DB37E7C4D5B9A66A1C8EB884D111"/>
    <w:rsid w:val="00273385"/>
    <w:pPr>
      <w:spacing w:after="0" w:line="240" w:lineRule="auto"/>
      <w:ind w:firstLine="360"/>
    </w:pPr>
    <w:rPr>
      <w:lang w:bidi="en-US"/>
    </w:rPr>
  </w:style>
  <w:style w:type="paragraph" w:customStyle="1" w:styleId="C219E9E67D8E4664832924B000FE049D">
    <w:name w:val="C219E9E67D8E4664832924B000FE049D"/>
    <w:rsid w:val="000F16D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50D512-D2DC-4E91-8E66-C72ED6293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2526</Words>
  <Characters>14402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Stormwater Construction Program Procedures</vt:lpstr>
    </vt:vector>
  </TitlesOfParts>
  <Company>Stormwater Construction MS4 Program</Company>
  <LinksUpToDate>false</LinksUpToDate>
  <CharactersWithSpaces>16895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Stormwater Construction Program Procedures</dc:title>
  <dc:creator>cpowers</dc:creator>
  <cp:keywords>Construction;SOP</cp:keywords>
  <cp:lastModifiedBy>Carrie Powers</cp:lastModifiedBy>
  <cp:revision>5</cp:revision>
  <dcterms:created xsi:type="dcterms:W3CDTF">2021-10-03T07:10:00Z</dcterms:created>
  <dcterms:modified xsi:type="dcterms:W3CDTF">2021-10-30T12:42:00Z</dcterms:modified>
</cp:coreProperties>
</file>